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57" w:rsidRPr="00105E2A" w:rsidRDefault="00052857" w:rsidP="00052857">
      <w:pPr>
        <w:jc w:val="center"/>
        <w:rPr>
          <w:rFonts w:ascii="Times New Roman" w:hAnsi="Times New Roman" w:cs="Times New Roman"/>
          <w:b/>
        </w:rPr>
      </w:pPr>
      <w:r w:rsidRPr="00105E2A">
        <w:rPr>
          <w:rFonts w:ascii="Times New Roman" w:hAnsi="Times New Roman" w:cs="Times New Roman"/>
          <w:b/>
        </w:rPr>
        <w:t>ATA DA 6</w:t>
      </w:r>
      <w:r w:rsidR="00EB7F3D">
        <w:rPr>
          <w:rFonts w:ascii="Times New Roman" w:hAnsi="Times New Roman" w:cs="Times New Roman"/>
          <w:b/>
        </w:rPr>
        <w:t>6</w:t>
      </w:r>
      <w:r w:rsidRPr="00105E2A">
        <w:rPr>
          <w:rFonts w:ascii="Times New Roman" w:hAnsi="Times New Roman" w:cs="Times New Roman"/>
          <w:b/>
        </w:rPr>
        <w:t xml:space="preserve">ª REUNIÃO PLENÁRIA ORDINÁRIA, REALIZADA EM </w:t>
      </w:r>
      <w:r w:rsidR="00EB7F3D">
        <w:rPr>
          <w:rFonts w:ascii="Times New Roman" w:hAnsi="Times New Roman" w:cs="Times New Roman"/>
          <w:b/>
        </w:rPr>
        <w:t>26 DE SETEMBRO D</w:t>
      </w:r>
      <w:r w:rsidRPr="00105E2A">
        <w:rPr>
          <w:rFonts w:ascii="Times New Roman" w:hAnsi="Times New Roman" w:cs="Times New Roman"/>
          <w:b/>
        </w:rPr>
        <w:t>E 2017</w:t>
      </w:r>
      <w:r w:rsidR="00662383" w:rsidRPr="00105E2A">
        <w:rPr>
          <w:rFonts w:ascii="Times New Roman" w:hAnsi="Times New Roman" w:cs="Times New Roman"/>
          <w:b/>
        </w:rPr>
        <w:t>.</w:t>
      </w: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647"/>
      </w:tblGrid>
      <w:tr w:rsidR="00052857" w:rsidRPr="00105E2A" w:rsidTr="00221B33">
        <w:trPr>
          <w:trHeight w:val="2127"/>
        </w:trPr>
        <w:tc>
          <w:tcPr>
            <w:tcW w:w="675" w:type="dxa"/>
          </w:tcPr>
          <w:p w:rsidR="00052857" w:rsidRPr="00105E2A" w:rsidRDefault="00052857" w:rsidP="008B00D8">
            <w:pPr>
              <w:spacing w:line="360" w:lineRule="auto"/>
              <w:rPr>
                <w:rFonts w:ascii="Times New Roman" w:hAnsi="Times New Roman" w:cs="Times New Roman"/>
              </w:rPr>
            </w:pPr>
            <w:proofErr w:type="gramStart"/>
            <w:r w:rsidRPr="00105E2A">
              <w:rPr>
                <w:rFonts w:ascii="Times New Roman" w:hAnsi="Times New Roman" w:cs="Times New Roman"/>
              </w:rPr>
              <w:t>1</w:t>
            </w:r>
            <w:proofErr w:type="gramEnd"/>
          </w:p>
          <w:p w:rsidR="00052857" w:rsidRPr="00105E2A" w:rsidRDefault="00052857" w:rsidP="008B00D8">
            <w:pPr>
              <w:spacing w:line="360" w:lineRule="auto"/>
              <w:rPr>
                <w:rFonts w:ascii="Times New Roman" w:hAnsi="Times New Roman" w:cs="Times New Roman"/>
              </w:rPr>
            </w:pPr>
            <w:proofErr w:type="gramStart"/>
            <w:r w:rsidRPr="00105E2A">
              <w:rPr>
                <w:rFonts w:ascii="Times New Roman" w:hAnsi="Times New Roman" w:cs="Times New Roman"/>
              </w:rPr>
              <w:t>2</w:t>
            </w:r>
            <w:proofErr w:type="gramEnd"/>
          </w:p>
          <w:p w:rsidR="00052857" w:rsidRPr="00105E2A" w:rsidRDefault="00052857" w:rsidP="008B00D8">
            <w:pPr>
              <w:spacing w:line="360" w:lineRule="auto"/>
              <w:rPr>
                <w:rFonts w:ascii="Times New Roman" w:hAnsi="Times New Roman" w:cs="Times New Roman"/>
              </w:rPr>
            </w:pPr>
            <w:proofErr w:type="gramStart"/>
            <w:r w:rsidRPr="00105E2A">
              <w:rPr>
                <w:rFonts w:ascii="Times New Roman" w:hAnsi="Times New Roman" w:cs="Times New Roman"/>
              </w:rPr>
              <w:t>3</w:t>
            </w:r>
            <w:proofErr w:type="gramEnd"/>
          </w:p>
          <w:p w:rsidR="00052857" w:rsidRPr="00105E2A" w:rsidRDefault="00052857" w:rsidP="008B00D8">
            <w:pPr>
              <w:spacing w:line="360" w:lineRule="auto"/>
              <w:rPr>
                <w:rFonts w:ascii="Times New Roman" w:hAnsi="Times New Roman" w:cs="Times New Roman"/>
              </w:rPr>
            </w:pPr>
            <w:proofErr w:type="gramStart"/>
            <w:r w:rsidRPr="00105E2A">
              <w:rPr>
                <w:rFonts w:ascii="Times New Roman" w:hAnsi="Times New Roman" w:cs="Times New Roman"/>
              </w:rPr>
              <w:t>4</w:t>
            </w:r>
            <w:proofErr w:type="gramEnd"/>
          </w:p>
          <w:p w:rsidR="00052857" w:rsidRPr="00105E2A" w:rsidRDefault="00052857" w:rsidP="008B00D8">
            <w:pPr>
              <w:spacing w:line="360" w:lineRule="auto"/>
              <w:rPr>
                <w:rFonts w:ascii="Times New Roman" w:hAnsi="Times New Roman" w:cs="Times New Roman"/>
              </w:rPr>
            </w:pPr>
            <w:proofErr w:type="gramStart"/>
            <w:r w:rsidRPr="00105E2A">
              <w:rPr>
                <w:rFonts w:ascii="Times New Roman" w:hAnsi="Times New Roman" w:cs="Times New Roman"/>
              </w:rPr>
              <w:t>5</w:t>
            </w:r>
            <w:proofErr w:type="gramEnd"/>
          </w:p>
          <w:p w:rsidR="00052857" w:rsidRPr="00105E2A" w:rsidRDefault="00052857" w:rsidP="008B00D8">
            <w:pPr>
              <w:spacing w:line="360" w:lineRule="auto"/>
              <w:rPr>
                <w:rFonts w:ascii="Times New Roman" w:hAnsi="Times New Roman" w:cs="Times New Roman"/>
              </w:rPr>
            </w:pPr>
            <w:proofErr w:type="gramStart"/>
            <w:r w:rsidRPr="00105E2A">
              <w:rPr>
                <w:rFonts w:ascii="Times New Roman" w:hAnsi="Times New Roman" w:cs="Times New Roman"/>
              </w:rPr>
              <w:t>6</w:t>
            </w:r>
            <w:proofErr w:type="gramEnd"/>
          </w:p>
          <w:p w:rsidR="00052857" w:rsidRPr="00105E2A" w:rsidRDefault="00052857" w:rsidP="008B00D8">
            <w:pPr>
              <w:spacing w:line="360" w:lineRule="auto"/>
              <w:rPr>
                <w:rFonts w:ascii="Times New Roman" w:hAnsi="Times New Roman" w:cs="Times New Roman"/>
              </w:rPr>
            </w:pPr>
            <w:proofErr w:type="gramStart"/>
            <w:r w:rsidRPr="00105E2A">
              <w:rPr>
                <w:rFonts w:ascii="Times New Roman" w:hAnsi="Times New Roman" w:cs="Times New Roman"/>
              </w:rPr>
              <w:t>7</w:t>
            </w:r>
            <w:proofErr w:type="gramEnd"/>
          </w:p>
          <w:p w:rsidR="00052857" w:rsidRPr="00105E2A" w:rsidRDefault="00052857" w:rsidP="008B00D8">
            <w:pPr>
              <w:spacing w:line="360" w:lineRule="auto"/>
              <w:rPr>
                <w:rFonts w:ascii="Times New Roman" w:hAnsi="Times New Roman" w:cs="Times New Roman"/>
              </w:rPr>
            </w:pPr>
            <w:proofErr w:type="gramStart"/>
            <w:r w:rsidRPr="00105E2A">
              <w:rPr>
                <w:rFonts w:ascii="Times New Roman" w:hAnsi="Times New Roman" w:cs="Times New Roman"/>
              </w:rPr>
              <w:t>8</w:t>
            </w:r>
            <w:proofErr w:type="gramEnd"/>
          </w:p>
          <w:p w:rsidR="00052857" w:rsidRPr="00105E2A" w:rsidRDefault="00052857" w:rsidP="008B00D8">
            <w:pPr>
              <w:spacing w:line="360" w:lineRule="auto"/>
              <w:rPr>
                <w:rFonts w:ascii="Times New Roman" w:hAnsi="Times New Roman" w:cs="Times New Roman"/>
              </w:rPr>
            </w:pPr>
            <w:proofErr w:type="gramStart"/>
            <w:r w:rsidRPr="00105E2A">
              <w:rPr>
                <w:rFonts w:ascii="Times New Roman" w:hAnsi="Times New Roman" w:cs="Times New Roman"/>
              </w:rPr>
              <w:t>9</w:t>
            </w:r>
            <w:proofErr w:type="gramEnd"/>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20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21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22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23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24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25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26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27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28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29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30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31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32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33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34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lastRenderedPageBreak/>
              <w:t>35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36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37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38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39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40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41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42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43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44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45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46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47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48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49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50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51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52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53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54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55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56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57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58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59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60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61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62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63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64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65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66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67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68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69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70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lastRenderedPageBreak/>
              <w:t>71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72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73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74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75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76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77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78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79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80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81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82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83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84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85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86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87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88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89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90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91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92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93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94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95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96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97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98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99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100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101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102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103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104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105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106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lastRenderedPageBreak/>
              <w:t>107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108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109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110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111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112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113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114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115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116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117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118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119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120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121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122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123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124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125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126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127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128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129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130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131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132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133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134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135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136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137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138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139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140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141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142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lastRenderedPageBreak/>
              <w:t>143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144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145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146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147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148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149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150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151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152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153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154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155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156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157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158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159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160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161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162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163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164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165</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166</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167</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168</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169</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170</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171</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172</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173</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174</w:t>
            </w:r>
          </w:p>
          <w:p w:rsidR="00052857" w:rsidRPr="00105E2A" w:rsidRDefault="00052857" w:rsidP="008B00D8">
            <w:pPr>
              <w:spacing w:line="360" w:lineRule="auto"/>
              <w:rPr>
                <w:rFonts w:ascii="Times New Roman" w:hAnsi="Times New Roman" w:cs="Times New Roman"/>
              </w:rPr>
            </w:pPr>
            <w:r w:rsidRPr="00105E2A">
              <w:rPr>
                <w:rFonts w:ascii="Times New Roman" w:hAnsi="Times New Roman" w:cs="Times New Roman"/>
              </w:rPr>
              <w:t>175</w:t>
            </w:r>
          </w:p>
          <w:p w:rsidR="00C96FE5" w:rsidRPr="00105E2A" w:rsidRDefault="00F83E89" w:rsidP="008B00D8">
            <w:pPr>
              <w:spacing w:line="360" w:lineRule="auto"/>
              <w:rPr>
                <w:rFonts w:ascii="Times New Roman" w:hAnsi="Times New Roman" w:cs="Times New Roman"/>
              </w:rPr>
            </w:pPr>
            <w:r w:rsidRPr="00105E2A">
              <w:rPr>
                <w:rFonts w:ascii="Times New Roman" w:hAnsi="Times New Roman" w:cs="Times New Roman"/>
              </w:rPr>
              <w:t>176</w:t>
            </w:r>
          </w:p>
          <w:p w:rsidR="00F83E89" w:rsidRPr="00105E2A" w:rsidRDefault="00F83E89" w:rsidP="008B00D8">
            <w:pPr>
              <w:spacing w:line="360" w:lineRule="auto"/>
              <w:rPr>
                <w:rFonts w:ascii="Times New Roman" w:hAnsi="Times New Roman" w:cs="Times New Roman"/>
              </w:rPr>
            </w:pPr>
            <w:r w:rsidRPr="00105E2A">
              <w:rPr>
                <w:rFonts w:ascii="Times New Roman" w:hAnsi="Times New Roman" w:cs="Times New Roman"/>
              </w:rPr>
              <w:t>177</w:t>
            </w:r>
          </w:p>
          <w:p w:rsidR="00F83E89" w:rsidRPr="00105E2A" w:rsidRDefault="00F83E89" w:rsidP="008B00D8">
            <w:pPr>
              <w:spacing w:line="360" w:lineRule="auto"/>
              <w:rPr>
                <w:rFonts w:ascii="Times New Roman" w:hAnsi="Times New Roman" w:cs="Times New Roman"/>
              </w:rPr>
            </w:pPr>
            <w:r w:rsidRPr="00105E2A">
              <w:rPr>
                <w:rFonts w:ascii="Times New Roman" w:hAnsi="Times New Roman" w:cs="Times New Roman"/>
              </w:rPr>
              <w:t>178</w:t>
            </w:r>
          </w:p>
          <w:p w:rsidR="00785031" w:rsidRPr="00105E2A" w:rsidRDefault="00785031" w:rsidP="008B00D8">
            <w:pPr>
              <w:spacing w:line="360" w:lineRule="auto"/>
              <w:rPr>
                <w:rFonts w:ascii="Times New Roman" w:hAnsi="Times New Roman" w:cs="Times New Roman"/>
              </w:rPr>
            </w:pPr>
            <w:r w:rsidRPr="00105E2A">
              <w:rPr>
                <w:rFonts w:ascii="Times New Roman" w:hAnsi="Times New Roman" w:cs="Times New Roman"/>
              </w:rPr>
              <w:lastRenderedPageBreak/>
              <w:t>179</w:t>
            </w:r>
          </w:p>
          <w:p w:rsidR="00ED1F04" w:rsidRPr="00105E2A" w:rsidRDefault="00ED1F04" w:rsidP="008B00D8">
            <w:pPr>
              <w:spacing w:line="360" w:lineRule="auto"/>
              <w:rPr>
                <w:rFonts w:ascii="Times New Roman" w:hAnsi="Times New Roman" w:cs="Times New Roman"/>
              </w:rPr>
            </w:pPr>
            <w:r w:rsidRPr="00105E2A">
              <w:rPr>
                <w:rFonts w:ascii="Times New Roman" w:hAnsi="Times New Roman" w:cs="Times New Roman"/>
              </w:rPr>
              <w:t>180</w:t>
            </w:r>
          </w:p>
          <w:p w:rsidR="00ED1F04" w:rsidRPr="00105E2A" w:rsidRDefault="00ED1F04" w:rsidP="008B00D8">
            <w:pPr>
              <w:spacing w:line="360" w:lineRule="auto"/>
              <w:rPr>
                <w:rFonts w:ascii="Times New Roman" w:hAnsi="Times New Roman" w:cs="Times New Roman"/>
              </w:rPr>
            </w:pPr>
            <w:r w:rsidRPr="00105E2A">
              <w:rPr>
                <w:rFonts w:ascii="Times New Roman" w:hAnsi="Times New Roman" w:cs="Times New Roman"/>
              </w:rPr>
              <w:t>181</w:t>
            </w:r>
          </w:p>
          <w:p w:rsidR="00ED1F04" w:rsidRPr="00105E2A" w:rsidRDefault="00ED1F04" w:rsidP="008B00D8">
            <w:pPr>
              <w:spacing w:line="360" w:lineRule="auto"/>
              <w:rPr>
                <w:rFonts w:ascii="Times New Roman" w:hAnsi="Times New Roman" w:cs="Times New Roman"/>
              </w:rPr>
            </w:pPr>
            <w:r w:rsidRPr="00105E2A">
              <w:rPr>
                <w:rFonts w:ascii="Times New Roman" w:hAnsi="Times New Roman" w:cs="Times New Roman"/>
              </w:rPr>
              <w:t>182</w:t>
            </w:r>
          </w:p>
          <w:p w:rsidR="00ED1F04" w:rsidRPr="00105E2A" w:rsidRDefault="00ED1F04" w:rsidP="008B00D8">
            <w:pPr>
              <w:spacing w:line="360" w:lineRule="auto"/>
              <w:rPr>
                <w:rFonts w:ascii="Times New Roman" w:hAnsi="Times New Roman" w:cs="Times New Roman"/>
              </w:rPr>
            </w:pPr>
            <w:r w:rsidRPr="00105E2A">
              <w:rPr>
                <w:rFonts w:ascii="Times New Roman" w:hAnsi="Times New Roman" w:cs="Times New Roman"/>
              </w:rPr>
              <w:t>183</w:t>
            </w:r>
          </w:p>
          <w:p w:rsidR="00ED1F04" w:rsidRPr="00105E2A" w:rsidRDefault="00ED1F04" w:rsidP="008B00D8">
            <w:pPr>
              <w:spacing w:line="360" w:lineRule="auto"/>
              <w:rPr>
                <w:rFonts w:ascii="Times New Roman" w:hAnsi="Times New Roman" w:cs="Times New Roman"/>
              </w:rPr>
            </w:pPr>
            <w:r w:rsidRPr="00105E2A">
              <w:rPr>
                <w:rFonts w:ascii="Times New Roman" w:hAnsi="Times New Roman" w:cs="Times New Roman"/>
              </w:rPr>
              <w:t>184</w:t>
            </w:r>
          </w:p>
          <w:p w:rsidR="00ED1F04" w:rsidRPr="00105E2A" w:rsidRDefault="00ED1F04" w:rsidP="008B00D8">
            <w:pPr>
              <w:spacing w:line="360" w:lineRule="auto"/>
              <w:rPr>
                <w:rFonts w:ascii="Times New Roman" w:hAnsi="Times New Roman" w:cs="Times New Roman"/>
              </w:rPr>
            </w:pPr>
            <w:r w:rsidRPr="00105E2A">
              <w:rPr>
                <w:rFonts w:ascii="Times New Roman" w:hAnsi="Times New Roman" w:cs="Times New Roman"/>
              </w:rPr>
              <w:t>185</w:t>
            </w:r>
          </w:p>
          <w:p w:rsidR="00ED1F04" w:rsidRPr="00105E2A" w:rsidRDefault="00ED1F04" w:rsidP="008B00D8">
            <w:pPr>
              <w:spacing w:line="360" w:lineRule="auto"/>
              <w:rPr>
                <w:rFonts w:ascii="Times New Roman" w:hAnsi="Times New Roman" w:cs="Times New Roman"/>
              </w:rPr>
            </w:pPr>
            <w:r w:rsidRPr="00105E2A">
              <w:rPr>
                <w:rFonts w:ascii="Times New Roman" w:hAnsi="Times New Roman" w:cs="Times New Roman"/>
              </w:rPr>
              <w:t>186</w:t>
            </w:r>
          </w:p>
          <w:p w:rsidR="00ED1F04" w:rsidRPr="00105E2A" w:rsidRDefault="00ED1F04" w:rsidP="008B00D8">
            <w:pPr>
              <w:spacing w:line="360" w:lineRule="auto"/>
              <w:rPr>
                <w:rFonts w:ascii="Times New Roman" w:hAnsi="Times New Roman" w:cs="Times New Roman"/>
              </w:rPr>
            </w:pPr>
            <w:r w:rsidRPr="00105E2A">
              <w:rPr>
                <w:rFonts w:ascii="Times New Roman" w:hAnsi="Times New Roman" w:cs="Times New Roman"/>
              </w:rPr>
              <w:t>187</w:t>
            </w:r>
          </w:p>
          <w:p w:rsidR="00ED1F04" w:rsidRPr="00105E2A" w:rsidRDefault="00ED1F04" w:rsidP="008B00D8">
            <w:pPr>
              <w:spacing w:line="360" w:lineRule="auto"/>
              <w:rPr>
                <w:rFonts w:ascii="Times New Roman" w:hAnsi="Times New Roman" w:cs="Times New Roman"/>
              </w:rPr>
            </w:pPr>
            <w:r w:rsidRPr="00105E2A">
              <w:rPr>
                <w:rFonts w:ascii="Times New Roman" w:hAnsi="Times New Roman" w:cs="Times New Roman"/>
              </w:rPr>
              <w:t>188</w:t>
            </w:r>
          </w:p>
          <w:p w:rsidR="00ED1F04" w:rsidRPr="00105E2A" w:rsidRDefault="00ED1F04" w:rsidP="008B00D8">
            <w:pPr>
              <w:spacing w:line="360" w:lineRule="auto"/>
              <w:rPr>
                <w:rFonts w:ascii="Times New Roman" w:hAnsi="Times New Roman" w:cs="Times New Roman"/>
              </w:rPr>
            </w:pPr>
            <w:r w:rsidRPr="00105E2A">
              <w:rPr>
                <w:rFonts w:ascii="Times New Roman" w:hAnsi="Times New Roman" w:cs="Times New Roman"/>
              </w:rPr>
              <w:t>189</w:t>
            </w:r>
          </w:p>
          <w:p w:rsidR="00ED1F04" w:rsidRPr="00105E2A" w:rsidRDefault="003A22C4" w:rsidP="008B00D8">
            <w:pPr>
              <w:spacing w:line="360" w:lineRule="auto"/>
              <w:rPr>
                <w:rFonts w:ascii="Times New Roman" w:hAnsi="Times New Roman" w:cs="Times New Roman"/>
              </w:rPr>
            </w:pPr>
            <w:r w:rsidRPr="00105E2A">
              <w:rPr>
                <w:rFonts w:ascii="Times New Roman" w:hAnsi="Times New Roman" w:cs="Times New Roman"/>
              </w:rPr>
              <w:t>190</w:t>
            </w:r>
          </w:p>
          <w:p w:rsidR="00ED1F04" w:rsidRPr="00105E2A" w:rsidRDefault="00F30EB0" w:rsidP="008B00D8">
            <w:pPr>
              <w:spacing w:line="360" w:lineRule="auto"/>
              <w:rPr>
                <w:rFonts w:ascii="Times New Roman" w:hAnsi="Times New Roman" w:cs="Times New Roman"/>
              </w:rPr>
            </w:pPr>
            <w:r w:rsidRPr="00105E2A">
              <w:rPr>
                <w:rFonts w:ascii="Times New Roman" w:hAnsi="Times New Roman" w:cs="Times New Roman"/>
              </w:rPr>
              <w:t>191</w:t>
            </w:r>
          </w:p>
          <w:p w:rsidR="00F30EB0" w:rsidRPr="00105E2A" w:rsidRDefault="00F30EB0" w:rsidP="008B00D8">
            <w:pPr>
              <w:spacing w:line="360" w:lineRule="auto"/>
              <w:rPr>
                <w:rFonts w:ascii="Times New Roman" w:hAnsi="Times New Roman" w:cs="Times New Roman"/>
              </w:rPr>
            </w:pPr>
            <w:r w:rsidRPr="00105E2A">
              <w:rPr>
                <w:rFonts w:ascii="Times New Roman" w:hAnsi="Times New Roman" w:cs="Times New Roman"/>
              </w:rPr>
              <w:t>192</w:t>
            </w:r>
          </w:p>
          <w:p w:rsidR="00F30EB0" w:rsidRPr="00105E2A" w:rsidRDefault="00F30EB0" w:rsidP="008B00D8">
            <w:pPr>
              <w:spacing w:line="360" w:lineRule="auto"/>
              <w:rPr>
                <w:rFonts w:ascii="Times New Roman" w:hAnsi="Times New Roman" w:cs="Times New Roman"/>
              </w:rPr>
            </w:pPr>
            <w:r w:rsidRPr="00105E2A">
              <w:rPr>
                <w:rFonts w:ascii="Times New Roman" w:hAnsi="Times New Roman" w:cs="Times New Roman"/>
              </w:rPr>
              <w:t>193</w:t>
            </w:r>
          </w:p>
          <w:p w:rsidR="00F30EB0" w:rsidRPr="00105E2A" w:rsidRDefault="00F30EB0" w:rsidP="008B00D8">
            <w:pPr>
              <w:spacing w:line="360" w:lineRule="auto"/>
              <w:rPr>
                <w:rFonts w:ascii="Times New Roman" w:hAnsi="Times New Roman" w:cs="Times New Roman"/>
              </w:rPr>
            </w:pPr>
            <w:r w:rsidRPr="00105E2A">
              <w:rPr>
                <w:rFonts w:ascii="Times New Roman" w:hAnsi="Times New Roman" w:cs="Times New Roman"/>
              </w:rPr>
              <w:t>194</w:t>
            </w:r>
          </w:p>
          <w:p w:rsidR="00F30EB0" w:rsidRPr="00105E2A" w:rsidRDefault="00F30EB0" w:rsidP="008B00D8">
            <w:pPr>
              <w:spacing w:line="360" w:lineRule="auto"/>
              <w:rPr>
                <w:rFonts w:ascii="Times New Roman" w:hAnsi="Times New Roman" w:cs="Times New Roman"/>
              </w:rPr>
            </w:pPr>
            <w:r w:rsidRPr="00105E2A">
              <w:rPr>
                <w:rFonts w:ascii="Times New Roman" w:hAnsi="Times New Roman" w:cs="Times New Roman"/>
              </w:rPr>
              <w:t>195</w:t>
            </w:r>
          </w:p>
          <w:p w:rsidR="00F30EB0" w:rsidRPr="00105E2A" w:rsidRDefault="00F30EB0" w:rsidP="008B00D8">
            <w:pPr>
              <w:spacing w:line="360" w:lineRule="auto"/>
              <w:rPr>
                <w:rFonts w:ascii="Times New Roman" w:hAnsi="Times New Roman" w:cs="Times New Roman"/>
              </w:rPr>
            </w:pPr>
            <w:r w:rsidRPr="00105E2A">
              <w:rPr>
                <w:rFonts w:ascii="Times New Roman" w:hAnsi="Times New Roman" w:cs="Times New Roman"/>
              </w:rPr>
              <w:t>196</w:t>
            </w:r>
          </w:p>
          <w:p w:rsidR="00F30EB0" w:rsidRPr="00105E2A" w:rsidRDefault="00F30EB0" w:rsidP="008B00D8">
            <w:pPr>
              <w:spacing w:line="360" w:lineRule="auto"/>
              <w:rPr>
                <w:rFonts w:ascii="Times New Roman" w:hAnsi="Times New Roman" w:cs="Times New Roman"/>
              </w:rPr>
            </w:pPr>
            <w:r w:rsidRPr="00105E2A">
              <w:rPr>
                <w:rFonts w:ascii="Times New Roman" w:hAnsi="Times New Roman" w:cs="Times New Roman"/>
              </w:rPr>
              <w:t>197</w:t>
            </w:r>
          </w:p>
          <w:p w:rsidR="003036F3" w:rsidRPr="00105E2A" w:rsidRDefault="00F30EB0" w:rsidP="008B00D8">
            <w:pPr>
              <w:spacing w:line="360" w:lineRule="auto"/>
              <w:rPr>
                <w:rFonts w:ascii="Times New Roman" w:hAnsi="Times New Roman" w:cs="Times New Roman"/>
              </w:rPr>
            </w:pPr>
            <w:r w:rsidRPr="00105E2A">
              <w:rPr>
                <w:rFonts w:ascii="Times New Roman" w:hAnsi="Times New Roman" w:cs="Times New Roman"/>
              </w:rPr>
              <w:t>198</w:t>
            </w:r>
          </w:p>
          <w:p w:rsidR="00F30EB0" w:rsidRPr="00105E2A" w:rsidRDefault="003036F3" w:rsidP="008B00D8">
            <w:pPr>
              <w:spacing w:line="360" w:lineRule="auto"/>
              <w:rPr>
                <w:rFonts w:ascii="Times New Roman" w:hAnsi="Times New Roman" w:cs="Times New Roman"/>
              </w:rPr>
            </w:pPr>
            <w:r w:rsidRPr="00105E2A">
              <w:rPr>
                <w:rFonts w:ascii="Times New Roman" w:hAnsi="Times New Roman" w:cs="Times New Roman"/>
              </w:rPr>
              <w:t>199</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200</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201</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202</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203</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204</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205</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206</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207</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208</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209</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210</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211</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212</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213</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214</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lastRenderedPageBreak/>
              <w:t>215</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216</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217</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218</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219</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220</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221</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222</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223</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224</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225</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226</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227</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228</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229</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230</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231</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232</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233</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234</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235</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236</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237</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238</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239</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240</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241</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242</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243</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244</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245</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246</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247</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248</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249</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250</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lastRenderedPageBreak/>
              <w:t>251</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252</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253</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254</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255</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256</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257</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258</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259</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260</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261</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262</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263</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264</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265</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266</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267</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268</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269</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270</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271</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272</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273</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274</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275</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276</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277</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278</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279</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280</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281</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282</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283</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284</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285</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286</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lastRenderedPageBreak/>
              <w:t>287</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288</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289</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290</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291</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292</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293</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294</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295</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296</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297</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298</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299</w:t>
            </w:r>
          </w:p>
          <w:p w:rsidR="008B00D8" w:rsidRPr="00105E2A" w:rsidRDefault="008B00D8" w:rsidP="008B00D8">
            <w:pPr>
              <w:spacing w:line="360" w:lineRule="auto"/>
              <w:rPr>
                <w:rFonts w:ascii="Times New Roman" w:hAnsi="Times New Roman" w:cs="Times New Roman"/>
              </w:rPr>
            </w:pPr>
            <w:r w:rsidRPr="00105E2A">
              <w:rPr>
                <w:rFonts w:ascii="Times New Roman" w:hAnsi="Times New Roman" w:cs="Times New Roman"/>
              </w:rPr>
              <w:t>300</w:t>
            </w:r>
          </w:p>
          <w:p w:rsidR="003036F3" w:rsidRPr="00105E2A" w:rsidRDefault="004D74B6" w:rsidP="008B00D8">
            <w:pPr>
              <w:spacing w:line="360" w:lineRule="auto"/>
              <w:rPr>
                <w:rFonts w:ascii="Times New Roman" w:hAnsi="Times New Roman" w:cs="Times New Roman"/>
              </w:rPr>
            </w:pPr>
            <w:r w:rsidRPr="00105E2A">
              <w:rPr>
                <w:rFonts w:ascii="Times New Roman" w:hAnsi="Times New Roman" w:cs="Times New Roman"/>
              </w:rPr>
              <w:t>301</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302</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303</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304</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305</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306</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307</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308</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309</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310</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311</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312</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313</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314</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315</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316</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317</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318</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319</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320</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321</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322</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lastRenderedPageBreak/>
              <w:t>323</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324</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325</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326</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327</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328</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329</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340</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341</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342</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343</w:t>
            </w:r>
          </w:p>
          <w:p w:rsidR="004F11F0" w:rsidRPr="00105E2A" w:rsidRDefault="004F11F0" w:rsidP="008B00D8">
            <w:pPr>
              <w:spacing w:line="360" w:lineRule="auto"/>
              <w:rPr>
                <w:rFonts w:ascii="Times New Roman" w:hAnsi="Times New Roman" w:cs="Times New Roman"/>
              </w:rPr>
            </w:pPr>
            <w:r w:rsidRPr="00105E2A">
              <w:rPr>
                <w:rFonts w:ascii="Times New Roman" w:hAnsi="Times New Roman" w:cs="Times New Roman"/>
              </w:rPr>
              <w:t>344</w:t>
            </w:r>
          </w:p>
          <w:p w:rsidR="004F11F0" w:rsidRPr="00105E2A" w:rsidRDefault="00395552" w:rsidP="008B00D8">
            <w:pPr>
              <w:spacing w:line="360" w:lineRule="auto"/>
              <w:rPr>
                <w:rFonts w:ascii="Times New Roman" w:hAnsi="Times New Roman" w:cs="Times New Roman"/>
              </w:rPr>
            </w:pPr>
            <w:r w:rsidRPr="00105E2A">
              <w:rPr>
                <w:rFonts w:ascii="Times New Roman" w:hAnsi="Times New Roman" w:cs="Times New Roman"/>
              </w:rPr>
              <w:t>345</w:t>
            </w:r>
          </w:p>
          <w:p w:rsidR="00395552" w:rsidRPr="00105E2A" w:rsidRDefault="00395552" w:rsidP="008B00D8">
            <w:pPr>
              <w:spacing w:line="360" w:lineRule="auto"/>
              <w:rPr>
                <w:rFonts w:ascii="Times New Roman" w:hAnsi="Times New Roman" w:cs="Times New Roman"/>
              </w:rPr>
            </w:pPr>
            <w:r w:rsidRPr="00105E2A">
              <w:rPr>
                <w:rFonts w:ascii="Times New Roman" w:hAnsi="Times New Roman" w:cs="Times New Roman"/>
              </w:rPr>
              <w:t>346</w:t>
            </w:r>
          </w:p>
          <w:p w:rsidR="00395552" w:rsidRPr="00105E2A" w:rsidRDefault="00395552" w:rsidP="008B00D8">
            <w:pPr>
              <w:spacing w:line="360" w:lineRule="auto"/>
              <w:rPr>
                <w:rFonts w:ascii="Times New Roman" w:hAnsi="Times New Roman" w:cs="Times New Roman"/>
              </w:rPr>
            </w:pPr>
            <w:r w:rsidRPr="00105E2A">
              <w:rPr>
                <w:rFonts w:ascii="Times New Roman" w:hAnsi="Times New Roman" w:cs="Times New Roman"/>
              </w:rPr>
              <w:t>347</w:t>
            </w:r>
          </w:p>
          <w:p w:rsidR="00395552" w:rsidRPr="00105E2A" w:rsidRDefault="00395552" w:rsidP="008B00D8">
            <w:pPr>
              <w:spacing w:line="360" w:lineRule="auto"/>
              <w:rPr>
                <w:rFonts w:ascii="Times New Roman" w:hAnsi="Times New Roman" w:cs="Times New Roman"/>
              </w:rPr>
            </w:pPr>
            <w:r w:rsidRPr="00105E2A">
              <w:rPr>
                <w:rFonts w:ascii="Times New Roman" w:hAnsi="Times New Roman" w:cs="Times New Roman"/>
              </w:rPr>
              <w:t>348</w:t>
            </w:r>
          </w:p>
          <w:p w:rsidR="00395552" w:rsidRPr="00105E2A" w:rsidRDefault="00395552" w:rsidP="008B00D8">
            <w:pPr>
              <w:spacing w:line="360" w:lineRule="auto"/>
              <w:rPr>
                <w:rFonts w:ascii="Times New Roman" w:hAnsi="Times New Roman" w:cs="Times New Roman"/>
              </w:rPr>
            </w:pPr>
            <w:r w:rsidRPr="00105E2A">
              <w:rPr>
                <w:rFonts w:ascii="Times New Roman" w:hAnsi="Times New Roman" w:cs="Times New Roman"/>
              </w:rPr>
              <w:t>349</w:t>
            </w:r>
          </w:p>
          <w:p w:rsidR="00395552" w:rsidRPr="00105E2A" w:rsidRDefault="00395552" w:rsidP="008B00D8">
            <w:pPr>
              <w:spacing w:line="360" w:lineRule="auto"/>
              <w:rPr>
                <w:rFonts w:ascii="Times New Roman" w:hAnsi="Times New Roman" w:cs="Times New Roman"/>
              </w:rPr>
            </w:pPr>
            <w:r w:rsidRPr="00105E2A">
              <w:rPr>
                <w:rFonts w:ascii="Times New Roman" w:hAnsi="Times New Roman" w:cs="Times New Roman"/>
              </w:rPr>
              <w:t>350</w:t>
            </w:r>
          </w:p>
          <w:p w:rsidR="00F65109" w:rsidRPr="00105E2A" w:rsidRDefault="00F65109" w:rsidP="008B00D8">
            <w:pPr>
              <w:spacing w:line="360" w:lineRule="auto"/>
              <w:rPr>
                <w:rFonts w:ascii="Times New Roman" w:hAnsi="Times New Roman" w:cs="Times New Roman"/>
              </w:rPr>
            </w:pPr>
            <w:r w:rsidRPr="00105E2A">
              <w:rPr>
                <w:rFonts w:ascii="Times New Roman" w:hAnsi="Times New Roman" w:cs="Times New Roman"/>
              </w:rPr>
              <w:t>351</w:t>
            </w:r>
          </w:p>
          <w:p w:rsidR="00804147" w:rsidRPr="00105E2A" w:rsidRDefault="00804147" w:rsidP="008B00D8">
            <w:pPr>
              <w:spacing w:line="360" w:lineRule="auto"/>
              <w:rPr>
                <w:rFonts w:ascii="Times New Roman" w:hAnsi="Times New Roman" w:cs="Times New Roman"/>
              </w:rPr>
            </w:pPr>
            <w:r w:rsidRPr="00105E2A">
              <w:rPr>
                <w:rFonts w:ascii="Times New Roman" w:hAnsi="Times New Roman" w:cs="Times New Roman"/>
              </w:rPr>
              <w:t>352</w:t>
            </w:r>
          </w:p>
          <w:p w:rsidR="00804147" w:rsidRPr="00105E2A" w:rsidRDefault="00804147" w:rsidP="008B00D8">
            <w:pPr>
              <w:spacing w:line="360" w:lineRule="auto"/>
              <w:rPr>
                <w:rFonts w:ascii="Times New Roman" w:hAnsi="Times New Roman" w:cs="Times New Roman"/>
              </w:rPr>
            </w:pPr>
            <w:r w:rsidRPr="00105E2A">
              <w:rPr>
                <w:rFonts w:ascii="Times New Roman" w:hAnsi="Times New Roman" w:cs="Times New Roman"/>
              </w:rPr>
              <w:t>353</w:t>
            </w:r>
          </w:p>
          <w:p w:rsidR="00804147" w:rsidRPr="00105E2A" w:rsidRDefault="00804147" w:rsidP="008B00D8">
            <w:pPr>
              <w:spacing w:line="360" w:lineRule="auto"/>
              <w:rPr>
                <w:rFonts w:ascii="Times New Roman" w:hAnsi="Times New Roman" w:cs="Times New Roman"/>
              </w:rPr>
            </w:pPr>
            <w:r w:rsidRPr="00105E2A">
              <w:rPr>
                <w:rFonts w:ascii="Times New Roman" w:hAnsi="Times New Roman" w:cs="Times New Roman"/>
              </w:rPr>
              <w:t>354</w:t>
            </w:r>
          </w:p>
          <w:p w:rsidR="00804147" w:rsidRPr="00105E2A" w:rsidRDefault="00804147" w:rsidP="008B00D8">
            <w:pPr>
              <w:spacing w:line="360" w:lineRule="auto"/>
              <w:rPr>
                <w:rFonts w:ascii="Times New Roman" w:hAnsi="Times New Roman" w:cs="Times New Roman"/>
              </w:rPr>
            </w:pPr>
            <w:r w:rsidRPr="00105E2A">
              <w:rPr>
                <w:rFonts w:ascii="Times New Roman" w:hAnsi="Times New Roman" w:cs="Times New Roman"/>
              </w:rPr>
              <w:t>355</w:t>
            </w:r>
          </w:p>
          <w:p w:rsidR="00804147" w:rsidRPr="00105E2A" w:rsidRDefault="00804147" w:rsidP="008B00D8">
            <w:pPr>
              <w:spacing w:line="360" w:lineRule="auto"/>
              <w:rPr>
                <w:rFonts w:ascii="Times New Roman" w:hAnsi="Times New Roman" w:cs="Times New Roman"/>
              </w:rPr>
            </w:pPr>
            <w:r w:rsidRPr="00105E2A">
              <w:rPr>
                <w:rFonts w:ascii="Times New Roman" w:hAnsi="Times New Roman" w:cs="Times New Roman"/>
              </w:rPr>
              <w:t>356</w:t>
            </w:r>
          </w:p>
          <w:p w:rsidR="00804147" w:rsidRPr="00105E2A" w:rsidRDefault="00804147" w:rsidP="008B00D8">
            <w:pPr>
              <w:spacing w:line="360" w:lineRule="auto"/>
              <w:rPr>
                <w:rFonts w:ascii="Times New Roman" w:hAnsi="Times New Roman" w:cs="Times New Roman"/>
              </w:rPr>
            </w:pPr>
            <w:r w:rsidRPr="00105E2A">
              <w:rPr>
                <w:rFonts w:ascii="Times New Roman" w:hAnsi="Times New Roman" w:cs="Times New Roman"/>
              </w:rPr>
              <w:t>357</w:t>
            </w:r>
          </w:p>
          <w:p w:rsidR="00804147" w:rsidRPr="00105E2A" w:rsidRDefault="00804147" w:rsidP="008B00D8">
            <w:pPr>
              <w:spacing w:line="360" w:lineRule="auto"/>
              <w:rPr>
                <w:rFonts w:ascii="Times New Roman" w:hAnsi="Times New Roman" w:cs="Times New Roman"/>
              </w:rPr>
            </w:pPr>
            <w:r w:rsidRPr="00105E2A">
              <w:rPr>
                <w:rFonts w:ascii="Times New Roman" w:hAnsi="Times New Roman" w:cs="Times New Roman"/>
              </w:rPr>
              <w:t>358</w:t>
            </w:r>
          </w:p>
          <w:p w:rsidR="00F65109" w:rsidRPr="00105E2A" w:rsidRDefault="00804147" w:rsidP="008B00D8">
            <w:pPr>
              <w:spacing w:line="360" w:lineRule="auto"/>
              <w:rPr>
                <w:rFonts w:ascii="Times New Roman" w:hAnsi="Times New Roman" w:cs="Times New Roman"/>
              </w:rPr>
            </w:pPr>
            <w:r w:rsidRPr="00105E2A">
              <w:rPr>
                <w:rFonts w:ascii="Times New Roman" w:hAnsi="Times New Roman" w:cs="Times New Roman"/>
              </w:rPr>
              <w:t>359</w:t>
            </w:r>
          </w:p>
          <w:p w:rsidR="00496FCF" w:rsidRPr="00105E2A" w:rsidRDefault="00496FCF" w:rsidP="008B00D8">
            <w:pPr>
              <w:spacing w:line="360" w:lineRule="auto"/>
              <w:rPr>
                <w:rFonts w:ascii="Times New Roman" w:hAnsi="Times New Roman" w:cs="Times New Roman"/>
              </w:rPr>
            </w:pPr>
            <w:r w:rsidRPr="00105E2A">
              <w:rPr>
                <w:rFonts w:ascii="Times New Roman" w:hAnsi="Times New Roman" w:cs="Times New Roman"/>
              </w:rPr>
              <w:t>360</w:t>
            </w:r>
          </w:p>
          <w:p w:rsidR="00496FCF" w:rsidRPr="00105E2A" w:rsidRDefault="00496FCF" w:rsidP="008B00D8">
            <w:pPr>
              <w:spacing w:line="360" w:lineRule="auto"/>
              <w:rPr>
                <w:rFonts w:ascii="Times New Roman" w:hAnsi="Times New Roman" w:cs="Times New Roman"/>
              </w:rPr>
            </w:pPr>
            <w:r w:rsidRPr="00105E2A">
              <w:rPr>
                <w:rFonts w:ascii="Times New Roman" w:hAnsi="Times New Roman" w:cs="Times New Roman"/>
              </w:rPr>
              <w:t>361</w:t>
            </w:r>
          </w:p>
          <w:p w:rsidR="00496FCF" w:rsidRPr="00105E2A" w:rsidRDefault="00496FCF" w:rsidP="008B00D8">
            <w:pPr>
              <w:spacing w:line="360" w:lineRule="auto"/>
              <w:rPr>
                <w:rFonts w:ascii="Times New Roman" w:hAnsi="Times New Roman" w:cs="Times New Roman"/>
              </w:rPr>
            </w:pPr>
            <w:r w:rsidRPr="00105E2A">
              <w:rPr>
                <w:rFonts w:ascii="Times New Roman" w:hAnsi="Times New Roman" w:cs="Times New Roman"/>
              </w:rPr>
              <w:t>362</w:t>
            </w:r>
          </w:p>
          <w:p w:rsidR="00496FCF" w:rsidRPr="00105E2A" w:rsidRDefault="00496FCF" w:rsidP="008B00D8">
            <w:pPr>
              <w:spacing w:line="360" w:lineRule="auto"/>
              <w:rPr>
                <w:rFonts w:ascii="Times New Roman" w:hAnsi="Times New Roman" w:cs="Times New Roman"/>
              </w:rPr>
            </w:pPr>
            <w:r w:rsidRPr="00105E2A">
              <w:rPr>
                <w:rFonts w:ascii="Times New Roman" w:hAnsi="Times New Roman" w:cs="Times New Roman"/>
              </w:rPr>
              <w:t>363</w:t>
            </w:r>
          </w:p>
          <w:p w:rsidR="00496FCF" w:rsidRPr="00105E2A" w:rsidRDefault="00496FCF" w:rsidP="008B00D8">
            <w:pPr>
              <w:spacing w:line="360" w:lineRule="auto"/>
              <w:rPr>
                <w:rFonts w:ascii="Times New Roman" w:hAnsi="Times New Roman" w:cs="Times New Roman"/>
              </w:rPr>
            </w:pPr>
            <w:r w:rsidRPr="00105E2A">
              <w:rPr>
                <w:rFonts w:ascii="Times New Roman" w:hAnsi="Times New Roman" w:cs="Times New Roman"/>
              </w:rPr>
              <w:t>364</w:t>
            </w:r>
          </w:p>
          <w:p w:rsidR="00496FCF" w:rsidRPr="00105E2A" w:rsidRDefault="00496FCF" w:rsidP="008B00D8">
            <w:pPr>
              <w:spacing w:line="360" w:lineRule="auto"/>
              <w:rPr>
                <w:rFonts w:ascii="Times New Roman" w:hAnsi="Times New Roman" w:cs="Times New Roman"/>
              </w:rPr>
            </w:pPr>
            <w:r w:rsidRPr="00105E2A">
              <w:rPr>
                <w:rFonts w:ascii="Times New Roman" w:hAnsi="Times New Roman" w:cs="Times New Roman"/>
              </w:rPr>
              <w:t>365</w:t>
            </w:r>
          </w:p>
          <w:p w:rsidR="00496FCF" w:rsidRPr="00105E2A" w:rsidRDefault="00496FCF" w:rsidP="008B00D8">
            <w:pPr>
              <w:spacing w:line="360" w:lineRule="auto"/>
              <w:rPr>
                <w:rFonts w:ascii="Times New Roman" w:hAnsi="Times New Roman" w:cs="Times New Roman"/>
              </w:rPr>
            </w:pPr>
            <w:r w:rsidRPr="00105E2A">
              <w:rPr>
                <w:rFonts w:ascii="Times New Roman" w:hAnsi="Times New Roman" w:cs="Times New Roman"/>
              </w:rPr>
              <w:t>366</w:t>
            </w:r>
          </w:p>
          <w:p w:rsidR="00496FCF" w:rsidRPr="00105E2A" w:rsidRDefault="00496FCF" w:rsidP="008B00D8">
            <w:pPr>
              <w:spacing w:line="360" w:lineRule="auto"/>
              <w:rPr>
                <w:rFonts w:ascii="Times New Roman" w:hAnsi="Times New Roman" w:cs="Times New Roman"/>
              </w:rPr>
            </w:pPr>
            <w:r w:rsidRPr="00105E2A">
              <w:rPr>
                <w:rFonts w:ascii="Times New Roman" w:hAnsi="Times New Roman" w:cs="Times New Roman"/>
              </w:rPr>
              <w:t>367</w:t>
            </w:r>
          </w:p>
          <w:p w:rsidR="00496FCF" w:rsidRPr="00105E2A" w:rsidRDefault="00496FCF" w:rsidP="008B00D8">
            <w:pPr>
              <w:spacing w:line="360" w:lineRule="auto"/>
              <w:rPr>
                <w:rFonts w:ascii="Times New Roman" w:hAnsi="Times New Roman" w:cs="Times New Roman"/>
              </w:rPr>
            </w:pPr>
            <w:r w:rsidRPr="00105E2A">
              <w:rPr>
                <w:rFonts w:ascii="Times New Roman" w:hAnsi="Times New Roman" w:cs="Times New Roman"/>
              </w:rPr>
              <w:t>368</w:t>
            </w:r>
          </w:p>
          <w:p w:rsidR="00CB47C1" w:rsidRPr="00105E2A" w:rsidRDefault="00CB47C1" w:rsidP="008B00D8">
            <w:pPr>
              <w:spacing w:line="360" w:lineRule="auto"/>
              <w:rPr>
                <w:rFonts w:ascii="Times New Roman" w:hAnsi="Times New Roman" w:cs="Times New Roman"/>
              </w:rPr>
            </w:pPr>
            <w:r w:rsidRPr="00105E2A">
              <w:rPr>
                <w:rFonts w:ascii="Times New Roman" w:hAnsi="Times New Roman" w:cs="Times New Roman"/>
              </w:rPr>
              <w:lastRenderedPageBreak/>
              <w:t>369</w:t>
            </w:r>
          </w:p>
          <w:p w:rsidR="00CB47C1" w:rsidRPr="00105E2A" w:rsidRDefault="00CB47C1" w:rsidP="008B00D8">
            <w:pPr>
              <w:spacing w:line="360" w:lineRule="auto"/>
              <w:rPr>
                <w:rFonts w:ascii="Times New Roman" w:hAnsi="Times New Roman" w:cs="Times New Roman"/>
              </w:rPr>
            </w:pPr>
            <w:r w:rsidRPr="00105E2A">
              <w:rPr>
                <w:rFonts w:ascii="Times New Roman" w:hAnsi="Times New Roman" w:cs="Times New Roman"/>
              </w:rPr>
              <w:t>370</w:t>
            </w:r>
          </w:p>
          <w:p w:rsidR="00CB47C1" w:rsidRPr="00105E2A" w:rsidRDefault="00CB47C1" w:rsidP="008B00D8">
            <w:pPr>
              <w:spacing w:line="360" w:lineRule="auto"/>
              <w:rPr>
                <w:rFonts w:ascii="Times New Roman" w:hAnsi="Times New Roman" w:cs="Times New Roman"/>
              </w:rPr>
            </w:pPr>
            <w:r w:rsidRPr="00105E2A">
              <w:rPr>
                <w:rFonts w:ascii="Times New Roman" w:hAnsi="Times New Roman" w:cs="Times New Roman"/>
              </w:rPr>
              <w:t>371</w:t>
            </w:r>
          </w:p>
          <w:p w:rsidR="00CB47C1" w:rsidRPr="00105E2A" w:rsidRDefault="00CB47C1" w:rsidP="008B00D8">
            <w:pPr>
              <w:spacing w:line="360" w:lineRule="auto"/>
              <w:rPr>
                <w:rFonts w:ascii="Times New Roman" w:hAnsi="Times New Roman" w:cs="Times New Roman"/>
              </w:rPr>
            </w:pPr>
            <w:r w:rsidRPr="00105E2A">
              <w:rPr>
                <w:rFonts w:ascii="Times New Roman" w:hAnsi="Times New Roman" w:cs="Times New Roman"/>
              </w:rPr>
              <w:t>372</w:t>
            </w:r>
          </w:p>
          <w:p w:rsidR="00CB47C1" w:rsidRPr="00105E2A" w:rsidRDefault="00CB47C1" w:rsidP="008B00D8">
            <w:pPr>
              <w:spacing w:line="360" w:lineRule="auto"/>
              <w:rPr>
                <w:rFonts w:ascii="Times New Roman" w:hAnsi="Times New Roman" w:cs="Times New Roman"/>
              </w:rPr>
            </w:pPr>
            <w:r w:rsidRPr="00105E2A">
              <w:rPr>
                <w:rFonts w:ascii="Times New Roman" w:hAnsi="Times New Roman" w:cs="Times New Roman"/>
              </w:rPr>
              <w:t>373</w:t>
            </w:r>
          </w:p>
          <w:p w:rsidR="00C26E2A" w:rsidRDefault="00CB47C1" w:rsidP="008B00D8">
            <w:pPr>
              <w:spacing w:line="360" w:lineRule="auto"/>
              <w:rPr>
                <w:rFonts w:ascii="Times New Roman" w:hAnsi="Times New Roman" w:cs="Times New Roman"/>
              </w:rPr>
            </w:pPr>
            <w:r w:rsidRPr="00105E2A">
              <w:rPr>
                <w:rFonts w:ascii="Times New Roman" w:hAnsi="Times New Roman" w:cs="Times New Roman"/>
              </w:rPr>
              <w:t>374</w:t>
            </w:r>
          </w:p>
          <w:p w:rsidR="0073762B" w:rsidRDefault="0073762B" w:rsidP="008B00D8">
            <w:pPr>
              <w:spacing w:line="360" w:lineRule="auto"/>
              <w:rPr>
                <w:rFonts w:ascii="Times New Roman" w:hAnsi="Times New Roman" w:cs="Times New Roman"/>
              </w:rPr>
            </w:pPr>
            <w:r>
              <w:rPr>
                <w:rFonts w:ascii="Times New Roman" w:hAnsi="Times New Roman" w:cs="Times New Roman"/>
              </w:rPr>
              <w:t>375</w:t>
            </w:r>
          </w:p>
          <w:p w:rsidR="0073762B" w:rsidRDefault="0073762B" w:rsidP="008B00D8">
            <w:pPr>
              <w:spacing w:line="360" w:lineRule="auto"/>
              <w:rPr>
                <w:rFonts w:ascii="Times New Roman" w:hAnsi="Times New Roman" w:cs="Times New Roman"/>
              </w:rPr>
            </w:pPr>
            <w:r>
              <w:rPr>
                <w:rFonts w:ascii="Times New Roman" w:hAnsi="Times New Roman" w:cs="Times New Roman"/>
              </w:rPr>
              <w:t>376</w:t>
            </w:r>
          </w:p>
          <w:p w:rsidR="0073762B" w:rsidRDefault="0073762B" w:rsidP="008B00D8">
            <w:pPr>
              <w:spacing w:line="360" w:lineRule="auto"/>
              <w:rPr>
                <w:rFonts w:ascii="Times New Roman" w:hAnsi="Times New Roman" w:cs="Times New Roman"/>
              </w:rPr>
            </w:pPr>
            <w:r>
              <w:rPr>
                <w:rFonts w:ascii="Times New Roman" w:hAnsi="Times New Roman" w:cs="Times New Roman"/>
              </w:rPr>
              <w:t>377</w:t>
            </w:r>
          </w:p>
          <w:p w:rsidR="0073762B" w:rsidRDefault="0073762B" w:rsidP="008B00D8">
            <w:pPr>
              <w:spacing w:line="360" w:lineRule="auto"/>
              <w:rPr>
                <w:rFonts w:ascii="Times New Roman" w:hAnsi="Times New Roman" w:cs="Times New Roman"/>
              </w:rPr>
            </w:pPr>
            <w:r>
              <w:rPr>
                <w:rFonts w:ascii="Times New Roman" w:hAnsi="Times New Roman" w:cs="Times New Roman"/>
              </w:rPr>
              <w:t>378</w:t>
            </w:r>
          </w:p>
          <w:p w:rsidR="0073762B" w:rsidRDefault="0073762B" w:rsidP="008B00D8">
            <w:pPr>
              <w:spacing w:line="360" w:lineRule="auto"/>
              <w:rPr>
                <w:rFonts w:ascii="Times New Roman" w:hAnsi="Times New Roman" w:cs="Times New Roman"/>
              </w:rPr>
            </w:pPr>
            <w:r>
              <w:rPr>
                <w:rFonts w:ascii="Times New Roman" w:hAnsi="Times New Roman" w:cs="Times New Roman"/>
              </w:rPr>
              <w:t>379</w:t>
            </w:r>
          </w:p>
          <w:p w:rsidR="0073762B" w:rsidRDefault="0073762B" w:rsidP="008B00D8">
            <w:pPr>
              <w:spacing w:line="360" w:lineRule="auto"/>
              <w:rPr>
                <w:rFonts w:ascii="Times New Roman" w:hAnsi="Times New Roman" w:cs="Times New Roman"/>
              </w:rPr>
            </w:pPr>
            <w:r>
              <w:rPr>
                <w:rFonts w:ascii="Times New Roman" w:hAnsi="Times New Roman" w:cs="Times New Roman"/>
              </w:rPr>
              <w:t>380</w:t>
            </w:r>
          </w:p>
          <w:p w:rsidR="0073762B" w:rsidRDefault="0073762B" w:rsidP="008B00D8">
            <w:pPr>
              <w:spacing w:line="360" w:lineRule="auto"/>
              <w:rPr>
                <w:rFonts w:ascii="Times New Roman" w:hAnsi="Times New Roman" w:cs="Times New Roman"/>
              </w:rPr>
            </w:pPr>
            <w:r>
              <w:rPr>
                <w:rFonts w:ascii="Times New Roman" w:hAnsi="Times New Roman" w:cs="Times New Roman"/>
              </w:rPr>
              <w:t>381</w:t>
            </w:r>
          </w:p>
          <w:p w:rsidR="0073762B" w:rsidRDefault="0073762B" w:rsidP="008B00D8">
            <w:pPr>
              <w:spacing w:line="360" w:lineRule="auto"/>
              <w:rPr>
                <w:rFonts w:ascii="Times New Roman" w:hAnsi="Times New Roman" w:cs="Times New Roman"/>
              </w:rPr>
            </w:pPr>
            <w:r>
              <w:rPr>
                <w:rFonts w:ascii="Times New Roman" w:hAnsi="Times New Roman" w:cs="Times New Roman"/>
              </w:rPr>
              <w:t>382</w:t>
            </w:r>
          </w:p>
          <w:p w:rsidR="0073762B" w:rsidRDefault="0073762B" w:rsidP="008B00D8">
            <w:pPr>
              <w:spacing w:line="360" w:lineRule="auto"/>
              <w:rPr>
                <w:rFonts w:ascii="Times New Roman" w:hAnsi="Times New Roman" w:cs="Times New Roman"/>
              </w:rPr>
            </w:pPr>
            <w:r>
              <w:rPr>
                <w:rFonts w:ascii="Times New Roman" w:hAnsi="Times New Roman" w:cs="Times New Roman"/>
              </w:rPr>
              <w:t>383</w:t>
            </w:r>
          </w:p>
          <w:p w:rsidR="0073762B" w:rsidRDefault="0073762B" w:rsidP="008B00D8">
            <w:pPr>
              <w:spacing w:line="360" w:lineRule="auto"/>
              <w:rPr>
                <w:rFonts w:ascii="Times New Roman" w:hAnsi="Times New Roman" w:cs="Times New Roman"/>
              </w:rPr>
            </w:pPr>
            <w:r>
              <w:rPr>
                <w:rFonts w:ascii="Times New Roman" w:hAnsi="Times New Roman" w:cs="Times New Roman"/>
              </w:rPr>
              <w:t>384</w:t>
            </w:r>
          </w:p>
          <w:p w:rsidR="0073762B" w:rsidRDefault="0073762B" w:rsidP="008B00D8">
            <w:pPr>
              <w:spacing w:line="360" w:lineRule="auto"/>
              <w:rPr>
                <w:rFonts w:ascii="Times New Roman" w:hAnsi="Times New Roman" w:cs="Times New Roman"/>
              </w:rPr>
            </w:pPr>
            <w:r>
              <w:rPr>
                <w:rFonts w:ascii="Times New Roman" w:hAnsi="Times New Roman" w:cs="Times New Roman"/>
              </w:rPr>
              <w:t>385</w:t>
            </w:r>
          </w:p>
          <w:p w:rsidR="0073762B" w:rsidRDefault="0073762B" w:rsidP="008B00D8">
            <w:pPr>
              <w:spacing w:line="360" w:lineRule="auto"/>
              <w:rPr>
                <w:rFonts w:ascii="Times New Roman" w:hAnsi="Times New Roman" w:cs="Times New Roman"/>
              </w:rPr>
            </w:pPr>
            <w:r>
              <w:rPr>
                <w:rFonts w:ascii="Times New Roman" w:hAnsi="Times New Roman" w:cs="Times New Roman"/>
              </w:rPr>
              <w:t>386</w:t>
            </w:r>
          </w:p>
          <w:p w:rsidR="0073762B" w:rsidRDefault="0073762B" w:rsidP="008B00D8">
            <w:pPr>
              <w:spacing w:line="360" w:lineRule="auto"/>
              <w:rPr>
                <w:rFonts w:ascii="Times New Roman" w:hAnsi="Times New Roman" w:cs="Times New Roman"/>
              </w:rPr>
            </w:pPr>
            <w:r>
              <w:rPr>
                <w:rFonts w:ascii="Times New Roman" w:hAnsi="Times New Roman" w:cs="Times New Roman"/>
              </w:rPr>
              <w:t>387</w:t>
            </w:r>
          </w:p>
          <w:p w:rsidR="0073762B" w:rsidRDefault="0073762B" w:rsidP="008B00D8">
            <w:pPr>
              <w:spacing w:line="360" w:lineRule="auto"/>
              <w:rPr>
                <w:rFonts w:ascii="Times New Roman" w:hAnsi="Times New Roman" w:cs="Times New Roman"/>
              </w:rPr>
            </w:pPr>
            <w:r>
              <w:rPr>
                <w:rFonts w:ascii="Times New Roman" w:hAnsi="Times New Roman" w:cs="Times New Roman"/>
              </w:rPr>
              <w:t>388</w:t>
            </w:r>
          </w:p>
          <w:p w:rsidR="0073762B" w:rsidRDefault="0073762B" w:rsidP="008B00D8">
            <w:pPr>
              <w:spacing w:line="360" w:lineRule="auto"/>
              <w:rPr>
                <w:rFonts w:ascii="Times New Roman" w:hAnsi="Times New Roman" w:cs="Times New Roman"/>
              </w:rPr>
            </w:pPr>
            <w:r>
              <w:rPr>
                <w:rFonts w:ascii="Times New Roman" w:hAnsi="Times New Roman" w:cs="Times New Roman"/>
              </w:rPr>
              <w:t>389</w:t>
            </w:r>
          </w:p>
          <w:p w:rsidR="0073762B" w:rsidRDefault="0073762B" w:rsidP="008B00D8">
            <w:pPr>
              <w:spacing w:line="360" w:lineRule="auto"/>
              <w:rPr>
                <w:rFonts w:ascii="Times New Roman" w:hAnsi="Times New Roman" w:cs="Times New Roman"/>
              </w:rPr>
            </w:pPr>
            <w:r>
              <w:rPr>
                <w:rFonts w:ascii="Times New Roman" w:hAnsi="Times New Roman" w:cs="Times New Roman"/>
              </w:rPr>
              <w:t>390</w:t>
            </w:r>
          </w:p>
          <w:p w:rsidR="0073762B" w:rsidRDefault="0073762B" w:rsidP="008B00D8">
            <w:pPr>
              <w:spacing w:line="360" w:lineRule="auto"/>
              <w:rPr>
                <w:rFonts w:ascii="Times New Roman" w:hAnsi="Times New Roman" w:cs="Times New Roman"/>
              </w:rPr>
            </w:pPr>
            <w:r>
              <w:rPr>
                <w:rFonts w:ascii="Times New Roman" w:hAnsi="Times New Roman" w:cs="Times New Roman"/>
              </w:rPr>
              <w:t>391</w:t>
            </w:r>
          </w:p>
          <w:p w:rsidR="0073762B" w:rsidRDefault="0073762B" w:rsidP="008B00D8">
            <w:pPr>
              <w:spacing w:line="360" w:lineRule="auto"/>
              <w:rPr>
                <w:rFonts w:ascii="Times New Roman" w:hAnsi="Times New Roman" w:cs="Times New Roman"/>
              </w:rPr>
            </w:pPr>
            <w:r>
              <w:rPr>
                <w:rFonts w:ascii="Times New Roman" w:hAnsi="Times New Roman" w:cs="Times New Roman"/>
              </w:rPr>
              <w:t>392</w:t>
            </w:r>
          </w:p>
          <w:p w:rsidR="0073762B" w:rsidRDefault="0073762B" w:rsidP="008B00D8">
            <w:pPr>
              <w:spacing w:line="360" w:lineRule="auto"/>
              <w:rPr>
                <w:rFonts w:ascii="Times New Roman" w:hAnsi="Times New Roman" w:cs="Times New Roman"/>
              </w:rPr>
            </w:pPr>
            <w:r>
              <w:rPr>
                <w:rFonts w:ascii="Times New Roman" w:hAnsi="Times New Roman" w:cs="Times New Roman"/>
              </w:rPr>
              <w:t>393</w:t>
            </w:r>
          </w:p>
          <w:p w:rsidR="0073762B" w:rsidRDefault="0073762B" w:rsidP="008B00D8">
            <w:pPr>
              <w:spacing w:line="360" w:lineRule="auto"/>
              <w:rPr>
                <w:rFonts w:ascii="Times New Roman" w:hAnsi="Times New Roman" w:cs="Times New Roman"/>
              </w:rPr>
            </w:pPr>
            <w:r>
              <w:rPr>
                <w:rFonts w:ascii="Times New Roman" w:hAnsi="Times New Roman" w:cs="Times New Roman"/>
              </w:rPr>
              <w:t>394</w:t>
            </w:r>
          </w:p>
          <w:p w:rsidR="0073762B" w:rsidRDefault="0073762B" w:rsidP="008B00D8">
            <w:pPr>
              <w:spacing w:line="360" w:lineRule="auto"/>
              <w:rPr>
                <w:rFonts w:ascii="Times New Roman" w:hAnsi="Times New Roman" w:cs="Times New Roman"/>
              </w:rPr>
            </w:pPr>
            <w:r>
              <w:rPr>
                <w:rFonts w:ascii="Times New Roman" w:hAnsi="Times New Roman" w:cs="Times New Roman"/>
              </w:rPr>
              <w:t>395</w:t>
            </w:r>
          </w:p>
          <w:p w:rsidR="0073762B" w:rsidRDefault="0073762B" w:rsidP="008B00D8">
            <w:pPr>
              <w:spacing w:line="360" w:lineRule="auto"/>
              <w:rPr>
                <w:rFonts w:ascii="Times New Roman" w:hAnsi="Times New Roman" w:cs="Times New Roman"/>
              </w:rPr>
            </w:pPr>
            <w:r>
              <w:rPr>
                <w:rFonts w:ascii="Times New Roman" w:hAnsi="Times New Roman" w:cs="Times New Roman"/>
              </w:rPr>
              <w:t>396</w:t>
            </w:r>
          </w:p>
          <w:p w:rsidR="0073762B" w:rsidRDefault="0073762B" w:rsidP="008B00D8">
            <w:pPr>
              <w:spacing w:line="360" w:lineRule="auto"/>
              <w:rPr>
                <w:rFonts w:ascii="Times New Roman" w:hAnsi="Times New Roman" w:cs="Times New Roman"/>
              </w:rPr>
            </w:pPr>
            <w:r>
              <w:rPr>
                <w:rFonts w:ascii="Times New Roman" w:hAnsi="Times New Roman" w:cs="Times New Roman"/>
              </w:rPr>
              <w:t>397</w:t>
            </w:r>
          </w:p>
          <w:p w:rsidR="0073762B" w:rsidRDefault="0073762B" w:rsidP="008B00D8">
            <w:pPr>
              <w:spacing w:line="360" w:lineRule="auto"/>
              <w:rPr>
                <w:rFonts w:ascii="Times New Roman" w:hAnsi="Times New Roman" w:cs="Times New Roman"/>
              </w:rPr>
            </w:pPr>
            <w:r>
              <w:rPr>
                <w:rFonts w:ascii="Times New Roman" w:hAnsi="Times New Roman" w:cs="Times New Roman"/>
              </w:rPr>
              <w:t>398</w:t>
            </w:r>
          </w:p>
          <w:p w:rsidR="0073762B" w:rsidRDefault="0073762B" w:rsidP="008B00D8">
            <w:pPr>
              <w:spacing w:line="360" w:lineRule="auto"/>
              <w:rPr>
                <w:rFonts w:ascii="Times New Roman" w:hAnsi="Times New Roman" w:cs="Times New Roman"/>
              </w:rPr>
            </w:pPr>
            <w:r>
              <w:rPr>
                <w:rFonts w:ascii="Times New Roman" w:hAnsi="Times New Roman" w:cs="Times New Roman"/>
              </w:rPr>
              <w:t>399</w:t>
            </w:r>
          </w:p>
          <w:p w:rsidR="0073762B" w:rsidRDefault="0073762B" w:rsidP="008B00D8">
            <w:pPr>
              <w:spacing w:line="360" w:lineRule="auto"/>
              <w:rPr>
                <w:rFonts w:ascii="Times New Roman" w:hAnsi="Times New Roman" w:cs="Times New Roman"/>
              </w:rPr>
            </w:pPr>
            <w:r>
              <w:rPr>
                <w:rFonts w:ascii="Times New Roman" w:hAnsi="Times New Roman" w:cs="Times New Roman"/>
              </w:rPr>
              <w:t>400</w:t>
            </w:r>
          </w:p>
          <w:p w:rsidR="0073762B" w:rsidRDefault="0073762B" w:rsidP="008B00D8">
            <w:pPr>
              <w:spacing w:line="360" w:lineRule="auto"/>
              <w:rPr>
                <w:rFonts w:ascii="Times New Roman" w:hAnsi="Times New Roman" w:cs="Times New Roman"/>
              </w:rPr>
            </w:pPr>
            <w:r>
              <w:rPr>
                <w:rFonts w:ascii="Times New Roman" w:hAnsi="Times New Roman" w:cs="Times New Roman"/>
              </w:rPr>
              <w:t>401</w:t>
            </w:r>
          </w:p>
          <w:p w:rsidR="0073762B" w:rsidRDefault="0073762B" w:rsidP="008B00D8">
            <w:pPr>
              <w:spacing w:line="360" w:lineRule="auto"/>
              <w:rPr>
                <w:rFonts w:ascii="Times New Roman" w:hAnsi="Times New Roman" w:cs="Times New Roman"/>
              </w:rPr>
            </w:pPr>
            <w:r>
              <w:rPr>
                <w:rFonts w:ascii="Times New Roman" w:hAnsi="Times New Roman" w:cs="Times New Roman"/>
              </w:rPr>
              <w:t>402</w:t>
            </w:r>
          </w:p>
          <w:p w:rsidR="0073762B" w:rsidRDefault="0073762B" w:rsidP="008B00D8">
            <w:pPr>
              <w:spacing w:line="360" w:lineRule="auto"/>
              <w:rPr>
                <w:rFonts w:ascii="Times New Roman" w:hAnsi="Times New Roman" w:cs="Times New Roman"/>
              </w:rPr>
            </w:pPr>
            <w:r>
              <w:rPr>
                <w:rFonts w:ascii="Times New Roman" w:hAnsi="Times New Roman" w:cs="Times New Roman"/>
              </w:rPr>
              <w:t>403</w:t>
            </w:r>
          </w:p>
          <w:p w:rsidR="0073762B" w:rsidRDefault="0073762B" w:rsidP="008B00D8">
            <w:pPr>
              <w:spacing w:line="360" w:lineRule="auto"/>
              <w:rPr>
                <w:rFonts w:ascii="Times New Roman" w:hAnsi="Times New Roman" w:cs="Times New Roman"/>
              </w:rPr>
            </w:pPr>
            <w:r>
              <w:rPr>
                <w:rFonts w:ascii="Times New Roman" w:hAnsi="Times New Roman" w:cs="Times New Roman"/>
              </w:rPr>
              <w:t>404</w:t>
            </w:r>
          </w:p>
          <w:p w:rsidR="0073762B" w:rsidRDefault="0073762B" w:rsidP="008B00D8">
            <w:pPr>
              <w:spacing w:line="360" w:lineRule="auto"/>
              <w:rPr>
                <w:rFonts w:ascii="Times New Roman" w:hAnsi="Times New Roman" w:cs="Times New Roman"/>
              </w:rPr>
            </w:pPr>
            <w:r>
              <w:rPr>
                <w:rFonts w:ascii="Times New Roman" w:hAnsi="Times New Roman" w:cs="Times New Roman"/>
              </w:rPr>
              <w:lastRenderedPageBreak/>
              <w:t>405</w:t>
            </w:r>
          </w:p>
          <w:p w:rsidR="0073762B" w:rsidRDefault="00000A67" w:rsidP="008B00D8">
            <w:pPr>
              <w:spacing w:line="360" w:lineRule="auto"/>
              <w:rPr>
                <w:rFonts w:ascii="Times New Roman" w:hAnsi="Times New Roman" w:cs="Times New Roman"/>
              </w:rPr>
            </w:pPr>
            <w:r>
              <w:rPr>
                <w:rFonts w:ascii="Times New Roman" w:hAnsi="Times New Roman" w:cs="Times New Roman"/>
              </w:rPr>
              <w:t>406</w:t>
            </w:r>
          </w:p>
          <w:p w:rsidR="00000A67" w:rsidRDefault="00000A67" w:rsidP="008B00D8">
            <w:pPr>
              <w:spacing w:line="360" w:lineRule="auto"/>
              <w:rPr>
                <w:rFonts w:ascii="Times New Roman" w:hAnsi="Times New Roman" w:cs="Times New Roman"/>
              </w:rPr>
            </w:pPr>
            <w:r>
              <w:rPr>
                <w:rFonts w:ascii="Times New Roman" w:hAnsi="Times New Roman" w:cs="Times New Roman"/>
              </w:rPr>
              <w:t>407</w:t>
            </w:r>
          </w:p>
          <w:p w:rsidR="00000A67" w:rsidRDefault="00000A67" w:rsidP="008B00D8">
            <w:pPr>
              <w:spacing w:line="360" w:lineRule="auto"/>
              <w:rPr>
                <w:rFonts w:ascii="Times New Roman" w:hAnsi="Times New Roman" w:cs="Times New Roman"/>
              </w:rPr>
            </w:pPr>
            <w:r>
              <w:rPr>
                <w:rFonts w:ascii="Times New Roman" w:hAnsi="Times New Roman" w:cs="Times New Roman"/>
              </w:rPr>
              <w:t>408</w:t>
            </w:r>
          </w:p>
          <w:p w:rsidR="00000A67" w:rsidRDefault="00000A67" w:rsidP="008B00D8">
            <w:pPr>
              <w:spacing w:line="360" w:lineRule="auto"/>
              <w:rPr>
                <w:rFonts w:ascii="Times New Roman" w:hAnsi="Times New Roman" w:cs="Times New Roman"/>
              </w:rPr>
            </w:pPr>
            <w:r>
              <w:rPr>
                <w:rFonts w:ascii="Times New Roman" w:hAnsi="Times New Roman" w:cs="Times New Roman"/>
              </w:rPr>
              <w:t>409</w:t>
            </w:r>
          </w:p>
          <w:p w:rsidR="00000A67" w:rsidRDefault="00000A67" w:rsidP="008B00D8">
            <w:pPr>
              <w:spacing w:line="360" w:lineRule="auto"/>
              <w:rPr>
                <w:rFonts w:ascii="Times New Roman" w:hAnsi="Times New Roman" w:cs="Times New Roman"/>
              </w:rPr>
            </w:pPr>
            <w:r>
              <w:rPr>
                <w:rFonts w:ascii="Times New Roman" w:hAnsi="Times New Roman" w:cs="Times New Roman"/>
              </w:rPr>
              <w:t>410</w:t>
            </w:r>
          </w:p>
          <w:p w:rsidR="00000A67" w:rsidRDefault="00000A67" w:rsidP="008B00D8">
            <w:pPr>
              <w:spacing w:line="360" w:lineRule="auto"/>
              <w:rPr>
                <w:rFonts w:ascii="Times New Roman" w:hAnsi="Times New Roman" w:cs="Times New Roman"/>
              </w:rPr>
            </w:pPr>
            <w:r>
              <w:rPr>
                <w:rFonts w:ascii="Times New Roman" w:hAnsi="Times New Roman" w:cs="Times New Roman"/>
              </w:rPr>
              <w:t>411</w:t>
            </w:r>
          </w:p>
          <w:p w:rsidR="00000A67" w:rsidRDefault="00000A67" w:rsidP="008B00D8">
            <w:pPr>
              <w:spacing w:line="360" w:lineRule="auto"/>
              <w:rPr>
                <w:rFonts w:ascii="Times New Roman" w:hAnsi="Times New Roman" w:cs="Times New Roman"/>
              </w:rPr>
            </w:pPr>
            <w:r>
              <w:rPr>
                <w:rFonts w:ascii="Times New Roman" w:hAnsi="Times New Roman" w:cs="Times New Roman"/>
              </w:rPr>
              <w:t>412</w:t>
            </w:r>
          </w:p>
          <w:p w:rsidR="00000A67" w:rsidRDefault="00000A67" w:rsidP="008B00D8">
            <w:pPr>
              <w:spacing w:line="360" w:lineRule="auto"/>
              <w:rPr>
                <w:rFonts w:ascii="Times New Roman" w:hAnsi="Times New Roman" w:cs="Times New Roman"/>
              </w:rPr>
            </w:pPr>
            <w:r>
              <w:rPr>
                <w:rFonts w:ascii="Times New Roman" w:hAnsi="Times New Roman" w:cs="Times New Roman"/>
              </w:rPr>
              <w:t>413</w:t>
            </w:r>
          </w:p>
          <w:p w:rsidR="00000A67" w:rsidRDefault="00000A67" w:rsidP="008B00D8">
            <w:pPr>
              <w:spacing w:line="360" w:lineRule="auto"/>
              <w:rPr>
                <w:rFonts w:ascii="Times New Roman" w:hAnsi="Times New Roman" w:cs="Times New Roman"/>
              </w:rPr>
            </w:pPr>
            <w:r>
              <w:rPr>
                <w:rFonts w:ascii="Times New Roman" w:hAnsi="Times New Roman" w:cs="Times New Roman"/>
              </w:rPr>
              <w:t>414</w:t>
            </w:r>
          </w:p>
          <w:p w:rsidR="00000A67" w:rsidRDefault="00000A67" w:rsidP="008B00D8">
            <w:pPr>
              <w:spacing w:line="360" w:lineRule="auto"/>
              <w:rPr>
                <w:rFonts w:ascii="Times New Roman" w:hAnsi="Times New Roman" w:cs="Times New Roman"/>
              </w:rPr>
            </w:pPr>
            <w:r>
              <w:rPr>
                <w:rFonts w:ascii="Times New Roman" w:hAnsi="Times New Roman" w:cs="Times New Roman"/>
              </w:rPr>
              <w:t>415</w:t>
            </w:r>
          </w:p>
          <w:p w:rsidR="00000A67" w:rsidRDefault="00000A67" w:rsidP="008B00D8">
            <w:pPr>
              <w:spacing w:line="360" w:lineRule="auto"/>
              <w:rPr>
                <w:rFonts w:ascii="Times New Roman" w:hAnsi="Times New Roman" w:cs="Times New Roman"/>
              </w:rPr>
            </w:pPr>
            <w:r>
              <w:rPr>
                <w:rFonts w:ascii="Times New Roman" w:hAnsi="Times New Roman" w:cs="Times New Roman"/>
              </w:rPr>
              <w:t>416</w:t>
            </w:r>
          </w:p>
          <w:p w:rsidR="00000A67" w:rsidRDefault="00000A67" w:rsidP="008B00D8">
            <w:pPr>
              <w:spacing w:line="360" w:lineRule="auto"/>
              <w:rPr>
                <w:rFonts w:ascii="Times New Roman" w:hAnsi="Times New Roman" w:cs="Times New Roman"/>
              </w:rPr>
            </w:pPr>
            <w:r>
              <w:rPr>
                <w:rFonts w:ascii="Times New Roman" w:hAnsi="Times New Roman" w:cs="Times New Roman"/>
              </w:rPr>
              <w:t>417</w:t>
            </w:r>
          </w:p>
          <w:p w:rsidR="00000A67" w:rsidRDefault="00000A67" w:rsidP="008B00D8">
            <w:pPr>
              <w:spacing w:line="360" w:lineRule="auto"/>
              <w:rPr>
                <w:rFonts w:ascii="Times New Roman" w:hAnsi="Times New Roman" w:cs="Times New Roman"/>
              </w:rPr>
            </w:pPr>
            <w:r>
              <w:rPr>
                <w:rFonts w:ascii="Times New Roman" w:hAnsi="Times New Roman" w:cs="Times New Roman"/>
              </w:rPr>
              <w:t>418</w:t>
            </w:r>
          </w:p>
          <w:p w:rsidR="00000A67" w:rsidRDefault="00000A67" w:rsidP="008B00D8">
            <w:pPr>
              <w:spacing w:line="360" w:lineRule="auto"/>
              <w:rPr>
                <w:rFonts w:ascii="Times New Roman" w:hAnsi="Times New Roman" w:cs="Times New Roman"/>
              </w:rPr>
            </w:pPr>
            <w:r>
              <w:rPr>
                <w:rFonts w:ascii="Times New Roman" w:hAnsi="Times New Roman" w:cs="Times New Roman"/>
              </w:rPr>
              <w:t>419</w:t>
            </w:r>
          </w:p>
          <w:p w:rsidR="00000A67" w:rsidRDefault="00000A67" w:rsidP="008B00D8">
            <w:pPr>
              <w:spacing w:line="360" w:lineRule="auto"/>
              <w:rPr>
                <w:rFonts w:ascii="Times New Roman" w:hAnsi="Times New Roman" w:cs="Times New Roman"/>
              </w:rPr>
            </w:pPr>
            <w:r>
              <w:rPr>
                <w:rFonts w:ascii="Times New Roman" w:hAnsi="Times New Roman" w:cs="Times New Roman"/>
              </w:rPr>
              <w:t>420</w:t>
            </w:r>
          </w:p>
          <w:p w:rsidR="00000A67" w:rsidRDefault="00000A67" w:rsidP="008B00D8">
            <w:pPr>
              <w:spacing w:line="360" w:lineRule="auto"/>
              <w:rPr>
                <w:rFonts w:ascii="Times New Roman" w:hAnsi="Times New Roman" w:cs="Times New Roman"/>
              </w:rPr>
            </w:pPr>
            <w:r>
              <w:rPr>
                <w:rFonts w:ascii="Times New Roman" w:hAnsi="Times New Roman" w:cs="Times New Roman"/>
              </w:rPr>
              <w:t>421</w:t>
            </w:r>
          </w:p>
          <w:p w:rsidR="00000A67" w:rsidRDefault="00000A67" w:rsidP="008B00D8">
            <w:pPr>
              <w:spacing w:line="360" w:lineRule="auto"/>
              <w:rPr>
                <w:rFonts w:ascii="Times New Roman" w:hAnsi="Times New Roman" w:cs="Times New Roman"/>
              </w:rPr>
            </w:pPr>
            <w:r>
              <w:rPr>
                <w:rFonts w:ascii="Times New Roman" w:hAnsi="Times New Roman" w:cs="Times New Roman"/>
              </w:rPr>
              <w:t>422</w:t>
            </w:r>
          </w:p>
          <w:p w:rsidR="00000A67" w:rsidRDefault="00000A67" w:rsidP="008B00D8">
            <w:pPr>
              <w:spacing w:line="360" w:lineRule="auto"/>
              <w:rPr>
                <w:rFonts w:ascii="Times New Roman" w:hAnsi="Times New Roman" w:cs="Times New Roman"/>
              </w:rPr>
            </w:pPr>
            <w:r>
              <w:rPr>
                <w:rFonts w:ascii="Times New Roman" w:hAnsi="Times New Roman" w:cs="Times New Roman"/>
              </w:rPr>
              <w:t>423</w:t>
            </w:r>
          </w:p>
          <w:p w:rsidR="00000A67" w:rsidRDefault="00000A67" w:rsidP="008B00D8">
            <w:pPr>
              <w:spacing w:line="360" w:lineRule="auto"/>
              <w:rPr>
                <w:rFonts w:ascii="Times New Roman" w:hAnsi="Times New Roman" w:cs="Times New Roman"/>
              </w:rPr>
            </w:pPr>
            <w:r>
              <w:rPr>
                <w:rFonts w:ascii="Times New Roman" w:hAnsi="Times New Roman" w:cs="Times New Roman"/>
              </w:rPr>
              <w:t>424</w:t>
            </w:r>
          </w:p>
          <w:p w:rsidR="00000A67" w:rsidRDefault="00000A67" w:rsidP="008B00D8">
            <w:pPr>
              <w:spacing w:line="360" w:lineRule="auto"/>
              <w:rPr>
                <w:rFonts w:ascii="Times New Roman" w:hAnsi="Times New Roman" w:cs="Times New Roman"/>
              </w:rPr>
            </w:pPr>
            <w:r>
              <w:rPr>
                <w:rFonts w:ascii="Times New Roman" w:hAnsi="Times New Roman" w:cs="Times New Roman"/>
              </w:rPr>
              <w:t>425</w:t>
            </w:r>
          </w:p>
          <w:p w:rsidR="00000A67" w:rsidRDefault="00000A67" w:rsidP="008B00D8">
            <w:pPr>
              <w:spacing w:line="360" w:lineRule="auto"/>
              <w:rPr>
                <w:rFonts w:ascii="Times New Roman" w:hAnsi="Times New Roman" w:cs="Times New Roman"/>
              </w:rPr>
            </w:pPr>
            <w:r>
              <w:rPr>
                <w:rFonts w:ascii="Times New Roman" w:hAnsi="Times New Roman" w:cs="Times New Roman"/>
              </w:rPr>
              <w:t>426</w:t>
            </w:r>
          </w:p>
          <w:p w:rsidR="00000A67" w:rsidRDefault="00000A67" w:rsidP="008B00D8">
            <w:pPr>
              <w:spacing w:line="360" w:lineRule="auto"/>
              <w:rPr>
                <w:rFonts w:ascii="Times New Roman" w:hAnsi="Times New Roman" w:cs="Times New Roman"/>
              </w:rPr>
            </w:pPr>
            <w:r>
              <w:rPr>
                <w:rFonts w:ascii="Times New Roman" w:hAnsi="Times New Roman" w:cs="Times New Roman"/>
              </w:rPr>
              <w:t>427</w:t>
            </w:r>
          </w:p>
          <w:p w:rsidR="00000A67" w:rsidRDefault="00000A67" w:rsidP="008B00D8">
            <w:pPr>
              <w:spacing w:line="360" w:lineRule="auto"/>
              <w:rPr>
                <w:rFonts w:ascii="Times New Roman" w:hAnsi="Times New Roman" w:cs="Times New Roman"/>
              </w:rPr>
            </w:pPr>
            <w:r>
              <w:rPr>
                <w:rFonts w:ascii="Times New Roman" w:hAnsi="Times New Roman" w:cs="Times New Roman"/>
              </w:rPr>
              <w:t>428</w:t>
            </w:r>
          </w:p>
          <w:p w:rsidR="00000A67" w:rsidRDefault="00000A67" w:rsidP="008B00D8">
            <w:pPr>
              <w:spacing w:line="360" w:lineRule="auto"/>
              <w:rPr>
                <w:rFonts w:ascii="Times New Roman" w:hAnsi="Times New Roman" w:cs="Times New Roman"/>
              </w:rPr>
            </w:pPr>
            <w:r>
              <w:rPr>
                <w:rFonts w:ascii="Times New Roman" w:hAnsi="Times New Roman" w:cs="Times New Roman"/>
              </w:rPr>
              <w:t>429</w:t>
            </w:r>
          </w:p>
          <w:p w:rsidR="00000A67" w:rsidRDefault="00000A67" w:rsidP="008B00D8">
            <w:pPr>
              <w:spacing w:line="360" w:lineRule="auto"/>
              <w:rPr>
                <w:rFonts w:ascii="Times New Roman" w:hAnsi="Times New Roman" w:cs="Times New Roman"/>
              </w:rPr>
            </w:pPr>
            <w:r>
              <w:rPr>
                <w:rFonts w:ascii="Times New Roman" w:hAnsi="Times New Roman" w:cs="Times New Roman"/>
              </w:rPr>
              <w:t>430</w:t>
            </w:r>
          </w:p>
          <w:p w:rsidR="00000A67" w:rsidRDefault="00000A67" w:rsidP="008B00D8">
            <w:pPr>
              <w:spacing w:line="360" w:lineRule="auto"/>
              <w:rPr>
                <w:rFonts w:ascii="Times New Roman" w:hAnsi="Times New Roman" w:cs="Times New Roman"/>
              </w:rPr>
            </w:pPr>
            <w:r>
              <w:rPr>
                <w:rFonts w:ascii="Times New Roman" w:hAnsi="Times New Roman" w:cs="Times New Roman"/>
              </w:rPr>
              <w:t>431</w:t>
            </w:r>
          </w:p>
          <w:p w:rsidR="00000A67" w:rsidRDefault="00000A67" w:rsidP="008B00D8">
            <w:pPr>
              <w:spacing w:line="360" w:lineRule="auto"/>
              <w:rPr>
                <w:rFonts w:ascii="Times New Roman" w:hAnsi="Times New Roman" w:cs="Times New Roman"/>
              </w:rPr>
            </w:pPr>
            <w:r>
              <w:rPr>
                <w:rFonts w:ascii="Times New Roman" w:hAnsi="Times New Roman" w:cs="Times New Roman"/>
              </w:rPr>
              <w:t>432</w:t>
            </w:r>
          </w:p>
          <w:p w:rsidR="00000A67" w:rsidRDefault="0069381F" w:rsidP="008B00D8">
            <w:pPr>
              <w:spacing w:line="360" w:lineRule="auto"/>
              <w:rPr>
                <w:rFonts w:ascii="Times New Roman" w:hAnsi="Times New Roman" w:cs="Times New Roman"/>
              </w:rPr>
            </w:pPr>
            <w:r>
              <w:rPr>
                <w:rFonts w:ascii="Times New Roman" w:hAnsi="Times New Roman" w:cs="Times New Roman"/>
              </w:rPr>
              <w:t>433</w:t>
            </w:r>
          </w:p>
          <w:p w:rsidR="00221B33" w:rsidRDefault="00221B33" w:rsidP="008B00D8">
            <w:pPr>
              <w:spacing w:line="360" w:lineRule="auto"/>
              <w:rPr>
                <w:rFonts w:ascii="Times New Roman" w:hAnsi="Times New Roman" w:cs="Times New Roman"/>
              </w:rPr>
            </w:pPr>
            <w:r>
              <w:rPr>
                <w:rFonts w:ascii="Times New Roman" w:hAnsi="Times New Roman" w:cs="Times New Roman"/>
              </w:rPr>
              <w:t>434</w:t>
            </w:r>
          </w:p>
          <w:p w:rsidR="00221B33" w:rsidRDefault="00221B33" w:rsidP="008B00D8">
            <w:pPr>
              <w:spacing w:line="360" w:lineRule="auto"/>
              <w:rPr>
                <w:rFonts w:ascii="Times New Roman" w:hAnsi="Times New Roman" w:cs="Times New Roman"/>
              </w:rPr>
            </w:pPr>
            <w:r>
              <w:rPr>
                <w:rFonts w:ascii="Times New Roman" w:hAnsi="Times New Roman" w:cs="Times New Roman"/>
              </w:rPr>
              <w:t>435</w:t>
            </w:r>
          </w:p>
          <w:p w:rsidR="00221B33" w:rsidRDefault="00221B33" w:rsidP="008B00D8">
            <w:pPr>
              <w:spacing w:line="360" w:lineRule="auto"/>
              <w:rPr>
                <w:rFonts w:ascii="Times New Roman" w:hAnsi="Times New Roman" w:cs="Times New Roman"/>
              </w:rPr>
            </w:pPr>
            <w:r>
              <w:rPr>
                <w:rFonts w:ascii="Times New Roman" w:hAnsi="Times New Roman" w:cs="Times New Roman"/>
              </w:rPr>
              <w:t>436</w:t>
            </w:r>
          </w:p>
          <w:p w:rsidR="00221B33" w:rsidRDefault="00221B33" w:rsidP="008B00D8">
            <w:pPr>
              <w:spacing w:line="360" w:lineRule="auto"/>
              <w:rPr>
                <w:rFonts w:ascii="Times New Roman" w:hAnsi="Times New Roman" w:cs="Times New Roman"/>
              </w:rPr>
            </w:pPr>
            <w:r>
              <w:rPr>
                <w:rFonts w:ascii="Times New Roman" w:hAnsi="Times New Roman" w:cs="Times New Roman"/>
              </w:rPr>
              <w:t>437</w:t>
            </w:r>
          </w:p>
          <w:p w:rsidR="00221B33" w:rsidRDefault="00221B33" w:rsidP="008B00D8">
            <w:pPr>
              <w:spacing w:line="360" w:lineRule="auto"/>
              <w:rPr>
                <w:rFonts w:ascii="Times New Roman" w:hAnsi="Times New Roman" w:cs="Times New Roman"/>
              </w:rPr>
            </w:pPr>
            <w:r>
              <w:rPr>
                <w:rFonts w:ascii="Times New Roman" w:hAnsi="Times New Roman" w:cs="Times New Roman"/>
              </w:rPr>
              <w:t>438</w:t>
            </w:r>
          </w:p>
          <w:p w:rsidR="00221B33" w:rsidRDefault="00221B33" w:rsidP="008B00D8">
            <w:pPr>
              <w:spacing w:line="360" w:lineRule="auto"/>
              <w:rPr>
                <w:rFonts w:ascii="Times New Roman" w:hAnsi="Times New Roman" w:cs="Times New Roman"/>
              </w:rPr>
            </w:pPr>
            <w:r>
              <w:rPr>
                <w:rFonts w:ascii="Times New Roman" w:hAnsi="Times New Roman" w:cs="Times New Roman"/>
              </w:rPr>
              <w:t>439</w:t>
            </w:r>
          </w:p>
          <w:p w:rsidR="00221B33" w:rsidRDefault="00221B33" w:rsidP="008B00D8">
            <w:pPr>
              <w:spacing w:line="360" w:lineRule="auto"/>
              <w:rPr>
                <w:rFonts w:ascii="Times New Roman" w:hAnsi="Times New Roman" w:cs="Times New Roman"/>
              </w:rPr>
            </w:pPr>
            <w:r>
              <w:rPr>
                <w:rFonts w:ascii="Times New Roman" w:hAnsi="Times New Roman" w:cs="Times New Roman"/>
              </w:rPr>
              <w:t>440</w:t>
            </w:r>
          </w:p>
          <w:p w:rsidR="00221B33" w:rsidRDefault="00221B33" w:rsidP="008B00D8">
            <w:pPr>
              <w:spacing w:line="360" w:lineRule="auto"/>
              <w:rPr>
                <w:rFonts w:ascii="Times New Roman" w:hAnsi="Times New Roman" w:cs="Times New Roman"/>
              </w:rPr>
            </w:pPr>
            <w:r>
              <w:rPr>
                <w:rFonts w:ascii="Times New Roman" w:hAnsi="Times New Roman" w:cs="Times New Roman"/>
              </w:rPr>
              <w:lastRenderedPageBreak/>
              <w:t>441</w:t>
            </w:r>
          </w:p>
          <w:p w:rsidR="00221B33" w:rsidRDefault="00221B33" w:rsidP="008B00D8">
            <w:pPr>
              <w:spacing w:line="360" w:lineRule="auto"/>
              <w:rPr>
                <w:rFonts w:ascii="Times New Roman" w:hAnsi="Times New Roman" w:cs="Times New Roman"/>
              </w:rPr>
            </w:pPr>
            <w:r>
              <w:rPr>
                <w:rFonts w:ascii="Times New Roman" w:hAnsi="Times New Roman" w:cs="Times New Roman"/>
              </w:rPr>
              <w:t>442</w:t>
            </w:r>
          </w:p>
          <w:p w:rsidR="00221B33" w:rsidRDefault="00221B33" w:rsidP="008B00D8">
            <w:pPr>
              <w:spacing w:line="360" w:lineRule="auto"/>
              <w:rPr>
                <w:rFonts w:ascii="Times New Roman" w:hAnsi="Times New Roman" w:cs="Times New Roman"/>
              </w:rPr>
            </w:pPr>
            <w:r>
              <w:rPr>
                <w:rFonts w:ascii="Times New Roman" w:hAnsi="Times New Roman" w:cs="Times New Roman"/>
              </w:rPr>
              <w:t>443</w:t>
            </w:r>
          </w:p>
          <w:p w:rsidR="00221B33" w:rsidRDefault="00221B33" w:rsidP="008B00D8">
            <w:pPr>
              <w:spacing w:line="360" w:lineRule="auto"/>
              <w:rPr>
                <w:rFonts w:ascii="Times New Roman" w:hAnsi="Times New Roman" w:cs="Times New Roman"/>
              </w:rPr>
            </w:pPr>
            <w:r>
              <w:rPr>
                <w:rFonts w:ascii="Times New Roman" w:hAnsi="Times New Roman" w:cs="Times New Roman"/>
              </w:rPr>
              <w:t>444</w:t>
            </w:r>
          </w:p>
          <w:p w:rsidR="00221B33" w:rsidRDefault="00221B33" w:rsidP="008B00D8">
            <w:pPr>
              <w:spacing w:line="360" w:lineRule="auto"/>
              <w:rPr>
                <w:rFonts w:ascii="Times New Roman" w:hAnsi="Times New Roman" w:cs="Times New Roman"/>
              </w:rPr>
            </w:pPr>
            <w:r>
              <w:rPr>
                <w:rFonts w:ascii="Times New Roman" w:hAnsi="Times New Roman" w:cs="Times New Roman"/>
              </w:rPr>
              <w:t>445</w:t>
            </w:r>
          </w:p>
          <w:p w:rsidR="00221B33" w:rsidRDefault="00221B33" w:rsidP="008B00D8">
            <w:pPr>
              <w:spacing w:line="360" w:lineRule="auto"/>
              <w:rPr>
                <w:rFonts w:ascii="Times New Roman" w:hAnsi="Times New Roman" w:cs="Times New Roman"/>
              </w:rPr>
            </w:pPr>
            <w:r>
              <w:rPr>
                <w:rFonts w:ascii="Times New Roman" w:hAnsi="Times New Roman" w:cs="Times New Roman"/>
              </w:rPr>
              <w:t>446</w:t>
            </w:r>
          </w:p>
          <w:p w:rsidR="00221B33" w:rsidRDefault="00221B33" w:rsidP="008B00D8">
            <w:pPr>
              <w:spacing w:line="360" w:lineRule="auto"/>
              <w:rPr>
                <w:rFonts w:ascii="Times New Roman" w:hAnsi="Times New Roman" w:cs="Times New Roman"/>
              </w:rPr>
            </w:pPr>
            <w:r>
              <w:rPr>
                <w:rFonts w:ascii="Times New Roman" w:hAnsi="Times New Roman" w:cs="Times New Roman"/>
              </w:rPr>
              <w:t>447</w:t>
            </w:r>
          </w:p>
          <w:p w:rsidR="00221B33" w:rsidRDefault="00221B33" w:rsidP="008B00D8">
            <w:pPr>
              <w:spacing w:line="360" w:lineRule="auto"/>
              <w:rPr>
                <w:rFonts w:ascii="Times New Roman" w:hAnsi="Times New Roman" w:cs="Times New Roman"/>
              </w:rPr>
            </w:pPr>
            <w:r>
              <w:rPr>
                <w:rFonts w:ascii="Times New Roman" w:hAnsi="Times New Roman" w:cs="Times New Roman"/>
              </w:rPr>
              <w:t>448</w:t>
            </w:r>
          </w:p>
          <w:p w:rsidR="00221B33" w:rsidRDefault="00221B33" w:rsidP="008B00D8">
            <w:pPr>
              <w:spacing w:line="360" w:lineRule="auto"/>
              <w:rPr>
                <w:rFonts w:ascii="Times New Roman" w:hAnsi="Times New Roman" w:cs="Times New Roman"/>
              </w:rPr>
            </w:pPr>
            <w:r>
              <w:rPr>
                <w:rFonts w:ascii="Times New Roman" w:hAnsi="Times New Roman" w:cs="Times New Roman"/>
              </w:rPr>
              <w:t>449</w:t>
            </w:r>
          </w:p>
          <w:p w:rsidR="00221B33" w:rsidRDefault="00221B33" w:rsidP="008B00D8">
            <w:pPr>
              <w:spacing w:line="360" w:lineRule="auto"/>
              <w:rPr>
                <w:rFonts w:ascii="Times New Roman" w:hAnsi="Times New Roman" w:cs="Times New Roman"/>
              </w:rPr>
            </w:pPr>
            <w:r>
              <w:rPr>
                <w:rFonts w:ascii="Times New Roman" w:hAnsi="Times New Roman" w:cs="Times New Roman"/>
              </w:rPr>
              <w:t>450</w:t>
            </w:r>
          </w:p>
          <w:p w:rsidR="00221B33" w:rsidRDefault="00221B33" w:rsidP="008B00D8">
            <w:pPr>
              <w:spacing w:line="360" w:lineRule="auto"/>
              <w:rPr>
                <w:rFonts w:ascii="Times New Roman" w:hAnsi="Times New Roman" w:cs="Times New Roman"/>
              </w:rPr>
            </w:pPr>
            <w:r>
              <w:rPr>
                <w:rFonts w:ascii="Times New Roman" w:hAnsi="Times New Roman" w:cs="Times New Roman"/>
              </w:rPr>
              <w:t>451</w:t>
            </w:r>
          </w:p>
          <w:p w:rsidR="00221B33" w:rsidRDefault="00221B33" w:rsidP="008B00D8">
            <w:pPr>
              <w:spacing w:line="360" w:lineRule="auto"/>
              <w:rPr>
                <w:rFonts w:ascii="Times New Roman" w:hAnsi="Times New Roman" w:cs="Times New Roman"/>
              </w:rPr>
            </w:pPr>
            <w:r>
              <w:rPr>
                <w:rFonts w:ascii="Times New Roman" w:hAnsi="Times New Roman" w:cs="Times New Roman"/>
              </w:rPr>
              <w:t>452</w:t>
            </w:r>
          </w:p>
          <w:p w:rsidR="00221B33" w:rsidRDefault="00221B33" w:rsidP="008B00D8">
            <w:pPr>
              <w:spacing w:line="360" w:lineRule="auto"/>
              <w:rPr>
                <w:rFonts w:ascii="Times New Roman" w:hAnsi="Times New Roman" w:cs="Times New Roman"/>
              </w:rPr>
            </w:pPr>
            <w:r>
              <w:rPr>
                <w:rFonts w:ascii="Times New Roman" w:hAnsi="Times New Roman" w:cs="Times New Roman"/>
              </w:rPr>
              <w:t>453</w:t>
            </w:r>
          </w:p>
          <w:p w:rsidR="00221B33" w:rsidRDefault="00221B33" w:rsidP="008B00D8">
            <w:pPr>
              <w:spacing w:line="360" w:lineRule="auto"/>
              <w:rPr>
                <w:rFonts w:ascii="Times New Roman" w:hAnsi="Times New Roman" w:cs="Times New Roman"/>
              </w:rPr>
            </w:pPr>
            <w:r>
              <w:rPr>
                <w:rFonts w:ascii="Times New Roman" w:hAnsi="Times New Roman" w:cs="Times New Roman"/>
              </w:rPr>
              <w:t>454</w:t>
            </w:r>
          </w:p>
          <w:p w:rsidR="00221B33" w:rsidRDefault="00221B33" w:rsidP="008B00D8">
            <w:pPr>
              <w:spacing w:line="360" w:lineRule="auto"/>
              <w:rPr>
                <w:rFonts w:ascii="Times New Roman" w:hAnsi="Times New Roman" w:cs="Times New Roman"/>
              </w:rPr>
            </w:pPr>
            <w:r>
              <w:rPr>
                <w:rFonts w:ascii="Times New Roman" w:hAnsi="Times New Roman" w:cs="Times New Roman"/>
              </w:rPr>
              <w:t>455</w:t>
            </w:r>
          </w:p>
          <w:p w:rsidR="00221B33" w:rsidRDefault="00221B33" w:rsidP="008B00D8">
            <w:pPr>
              <w:spacing w:line="360" w:lineRule="auto"/>
              <w:rPr>
                <w:rFonts w:ascii="Times New Roman" w:hAnsi="Times New Roman" w:cs="Times New Roman"/>
              </w:rPr>
            </w:pPr>
            <w:r>
              <w:rPr>
                <w:rFonts w:ascii="Times New Roman" w:hAnsi="Times New Roman" w:cs="Times New Roman"/>
              </w:rPr>
              <w:t>456</w:t>
            </w:r>
          </w:p>
          <w:p w:rsidR="00221B33" w:rsidRDefault="00221B33" w:rsidP="008B00D8">
            <w:pPr>
              <w:spacing w:line="360" w:lineRule="auto"/>
              <w:rPr>
                <w:rFonts w:ascii="Times New Roman" w:hAnsi="Times New Roman" w:cs="Times New Roman"/>
              </w:rPr>
            </w:pPr>
            <w:r>
              <w:rPr>
                <w:rFonts w:ascii="Times New Roman" w:hAnsi="Times New Roman" w:cs="Times New Roman"/>
              </w:rPr>
              <w:t>457</w:t>
            </w:r>
          </w:p>
          <w:p w:rsidR="00221B33" w:rsidRDefault="00221B33" w:rsidP="008B00D8">
            <w:pPr>
              <w:spacing w:line="360" w:lineRule="auto"/>
              <w:rPr>
                <w:rFonts w:ascii="Times New Roman" w:hAnsi="Times New Roman" w:cs="Times New Roman"/>
              </w:rPr>
            </w:pPr>
            <w:r>
              <w:rPr>
                <w:rFonts w:ascii="Times New Roman" w:hAnsi="Times New Roman" w:cs="Times New Roman"/>
              </w:rPr>
              <w:t>458</w:t>
            </w:r>
          </w:p>
          <w:p w:rsidR="00221B33" w:rsidRDefault="00221B33" w:rsidP="008B00D8">
            <w:pPr>
              <w:spacing w:line="360" w:lineRule="auto"/>
              <w:rPr>
                <w:rFonts w:ascii="Times New Roman" w:hAnsi="Times New Roman" w:cs="Times New Roman"/>
              </w:rPr>
            </w:pPr>
            <w:r>
              <w:rPr>
                <w:rFonts w:ascii="Times New Roman" w:hAnsi="Times New Roman" w:cs="Times New Roman"/>
              </w:rPr>
              <w:t>459</w:t>
            </w:r>
          </w:p>
          <w:p w:rsidR="00221B33" w:rsidRDefault="00221B33" w:rsidP="008B00D8">
            <w:pPr>
              <w:spacing w:line="360" w:lineRule="auto"/>
              <w:rPr>
                <w:rFonts w:ascii="Times New Roman" w:hAnsi="Times New Roman" w:cs="Times New Roman"/>
              </w:rPr>
            </w:pPr>
            <w:r>
              <w:rPr>
                <w:rFonts w:ascii="Times New Roman" w:hAnsi="Times New Roman" w:cs="Times New Roman"/>
              </w:rPr>
              <w:t>460</w:t>
            </w:r>
          </w:p>
          <w:p w:rsidR="00221B33" w:rsidRDefault="00221B33" w:rsidP="008B00D8">
            <w:pPr>
              <w:spacing w:line="360" w:lineRule="auto"/>
              <w:rPr>
                <w:rFonts w:ascii="Times New Roman" w:hAnsi="Times New Roman" w:cs="Times New Roman"/>
              </w:rPr>
            </w:pPr>
            <w:r>
              <w:rPr>
                <w:rFonts w:ascii="Times New Roman" w:hAnsi="Times New Roman" w:cs="Times New Roman"/>
              </w:rPr>
              <w:t>461</w:t>
            </w:r>
          </w:p>
          <w:p w:rsidR="00221B33" w:rsidRDefault="00221B33" w:rsidP="008B00D8">
            <w:pPr>
              <w:spacing w:line="360" w:lineRule="auto"/>
              <w:rPr>
                <w:rFonts w:ascii="Times New Roman" w:hAnsi="Times New Roman" w:cs="Times New Roman"/>
              </w:rPr>
            </w:pPr>
            <w:r>
              <w:rPr>
                <w:rFonts w:ascii="Times New Roman" w:hAnsi="Times New Roman" w:cs="Times New Roman"/>
              </w:rPr>
              <w:t>462</w:t>
            </w:r>
          </w:p>
          <w:p w:rsidR="00221B33" w:rsidRDefault="00221B33" w:rsidP="008B00D8">
            <w:pPr>
              <w:spacing w:line="360" w:lineRule="auto"/>
              <w:rPr>
                <w:rFonts w:ascii="Times New Roman" w:hAnsi="Times New Roman" w:cs="Times New Roman"/>
              </w:rPr>
            </w:pPr>
            <w:r>
              <w:rPr>
                <w:rFonts w:ascii="Times New Roman" w:hAnsi="Times New Roman" w:cs="Times New Roman"/>
              </w:rPr>
              <w:t>463</w:t>
            </w:r>
          </w:p>
          <w:p w:rsidR="00221B33" w:rsidRDefault="00221B33" w:rsidP="008B00D8">
            <w:pPr>
              <w:spacing w:line="360" w:lineRule="auto"/>
              <w:rPr>
                <w:rFonts w:ascii="Times New Roman" w:hAnsi="Times New Roman" w:cs="Times New Roman"/>
              </w:rPr>
            </w:pPr>
            <w:r>
              <w:rPr>
                <w:rFonts w:ascii="Times New Roman" w:hAnsi="Times New Roman" w:cs="Times New Roman"/>
              </w:rPr>
              <w:t>464</w:t>
            </w:r>
          </w:p>
          <w:p w:rsidR="00221B33" w:rsidRDefault="00221B33" w:rsidP="008B00D8">
            <w:pPr>
              <w:spacing w:line="360" w:lineRule="auto"/>
              <w:rPr>
                <w:rFonts w:ascii="Times New Roman" w:hAnsi="Times New Roman" w:cs="Times New Roman"/>
              </w:rPr>
            </w:pPr>
            <w:r>
              <w:rPr>
                <w:rFonts w:ascii="Times New Roman" w:hAnsi="Times New Roman" w:cs="Times New Roman"/>
              </w:rPr>
              <w:t>465</w:t>
            </w:r>
          </w:p>
          <w:p w:rsidR="00221B33" w:rsidRDefault="00221B33" w:rsidP="008B00D8">
            <w:pPr>
              <w:spacing w:line="360" w:lineRule="auto"/>
              <w:rPr>
                <w:rFonts w:ascii="Times New Roman" w:hAnsi="Times New Roman" w:cs="Times New Roman"/>
              </w:rPr>
            </w:pPr>
            <w:r>
              <w:rPr>
                <w:rFonts w:ascii="Times New Roman" w:hAnsi="Times New Roman" w:cs="Times New Roman"/>
              </w:rPr>
              <w:t>466</w:t>
            </w:r>
          </w:p>
          <w:p w:rsidR="00221B33" w:rsidRDefault="00221B33" w:rsidP="008B00D8">
            <w:pPr>
              <w:spacing w:line="360" w:lineRule="auto"/>
              <w:rPr>
                <w:rFonts w:ascii="Times New Roman" w:hAnsi="Times New Roman" w:cs="Times New Roman"/>
              </w:rPr>
            </w:pPr>
            <w:r>
              <w:rPr>
                <w:rFonts w:ascii="Times New Roman" w:hAnsi="Times New Roman" w:cs="Times New Roman"/>
              </w:rPr>
              <w:t>467</w:t>
            </w:r>
          </w:p>
          <w:p w:rsidR="00221B33" w:rsidRDefault="00221B33" w:rsidP="008B00D8">
            <w:pPr>
              <w:spacing w:line="360" w:lineRule="auto"/>
              <w:rPr>
                <w:rFonts w:ascii="Times New Roman" w:hAnsi="Times New Roman" w:cs="Times New Roman"/>
              </w:rPr>
            </w:pPr>
            <w:r>
              <w:rPr>
                <w:rFonts w:ascii="Times New Roman" w:hAnsi="Times New Roman" w:cs="Times New Roman"/>
              </w:rPr>
              <w:t>468</w:t>
            </w:r>
          </w:p>
          <w:p w:rsidR="00221B33" w:rsidRDefault="00221B33" w:rsidP="008B00D8">
            <w:pPr>
              <w:spacing w:line="360" w:lineRule="auto"/>
              <w:rPr>
                <w:rFonts w:ascii="Times New Roman" w:hAnsi="Times New Roman" w:cs="Times New Roman"/>
              </w:rPr>
            </w:pPr>
            <w:r>
              <w:rPr>
                <w:rFonts w:ascii="Times New Roman" w:hAnsi="Times New Roman" w:cs="Times New Roman"/>
              </w:rPr>
              <w:t>469</w:t>
            </w:r>
          </w:p>
          <w:p w:rsidR="00221B33" w:rsidRDefault="00221B33" w:rsidP="008B00D8">
            <w:pPr>
              <w:spacing w:line="360" w:lineRule="auto"/>
              <w:rPr>
                <w:rFonts w:ascii="Times New Roman" w:hAnsi="Times New Roman" w:cs="Times New Roman"/>
              </w:rPr>
            </w:pPr>
            <w:r>
              <w:rPr>
                <w:rFonts w:ascii="Times New Roman" w:hAnsi="Times New Roman" w:cs="Times New Roman"/>
              </w:rPr>
              <w:t>470</w:t>
            </w:r>
          </w:p>
          <w:p w:rsidR="00221B33" w:rsidRDefault="00221B33" w:rsidP="008B00D8">
            <w:pPr>
              <w:spacing w:line="360" w:lineRule="auto"/>
              <w:rPr>
                <w:rFonts w:ascii="Times New Roman" w:hAnsi="Times New Roman" w:cs="Times New Roman"/>
              </w:rPr>
            </w:pPr>
            <w:r>
              <w:rPr>
                <w:rFonts w:ascii="Times New Roman" w:hAnsi="Times New Roman" w:cs="Times New Roman"/>
              </w:rPr>
              <w:t>471</w:t>
            </w:r>
          </w:p>
          <w:p w:rsidR="00221B33" w:rsidRDefault="00221B33" w:rsidP="008B00D8">
            <w:pPr>
              <w:spacing w:line="360" w:lineRule="auto"/>
              <w:rPr>
                <w:rFonts w:ascii="Times New Roman" w:hAnsi="Times New Roman" w:cs="Times New Roman"/>
              </w:rPr>
            </w:pPr>
            <w:r>
              <w:rPr>
                <w:rFonts w:ascii="Times New Roman" w:hAnsi="Times New Roman" w:cs="Times New Roman"/>
              </w:rPr>
              <w:t>472</w:t>
            </w:r>
          </w:p>
          <w:p w:rsidR="00221B33" w:rsidRDefault="00221B33" w:rsidP="008B00D8">
            <w:pPr>
              <w:spacing w:line="360" w:lineRule="auto"/>
              <w:rPr>
                <w:rFonts w:ascii="Times New Roman" w:hAnsi="Times New Roman" w:cs="Times New Roman"/>
              </w:rPr>
            </w:pPr>
            <w:r>
              <w:rPr>
                <w:rFonts w:ascii="Times New Roman" w:hAnsi="Times New Roman" w:cs="Times New Roman"/>
              </w:rPr>
              <w:t>473</w:t>
            </w:r>
          </w:p>
          <w:p w:rsidR="00221B33" w:rsidRDefault="00221B33" w:rsidP="008B00D8">
            <w:pPr>
              <w:spacing w:line="360" w:lineRule="auto"/>
              <w:rPr>
                <w:rFonts w:ascii="Times New Roman" w:hAnsi="Times New Roman" w:cs="Times New Roman"/>
              </w:rPr>
            </w:pPr>
            <w:r>
              <w:rPr>
                <w:rFonts w:ascii="Times New Roman" w:hAnsi="Times New Roman" w:cs="Times New Roman"/>
              </w:rPr>
              <w:t>474</w:t>
            </w:r>
          </w:p>
          <w:p w:rsidR="00221B33" w:rsidRDefault="00221B33" w:rsidP="008B00D8">
            <w:pPr>
              <w:spacing w:line="360" w:lineRule="auto"/>
              <w:rPr>
                <w:rFonts w:ascii="Times New Roman" w:hAnsi="Times New Roman" w:cs="Times New Roman"/>
              </w:rPr>
            </w:pPr>
            <w:r>
              <w:rPr>
                <w:rFonts w:ascii="Times New Roman" w:hAnsi="Times New Roman" w:cs="Times New Roman"/>
              </w:rPr>
              <w:t>475</w:t>
            </w:r>
          </w:p>
          <w:p w:rsidR="00221B33" w:rsidRDefault="00221B33" w:rsidP="008B00D8">
            <w:pPr>
              <w:spacing w:line="360" w:lineRule="auto"/>
              <w:rPr>
                <w:rFonts w:ascii="Times New Roman" w:hAnsi="Times New Roman" w:cs="Times New Roman"/>
              </w:rPr>
            </w:pPr>
            <w:r>
              <w:rPr>
                <w:rFonts w:ascii="Times New Roman" w:hAnsi="Times New Roman" w:cs="Times New Roman"/>
              </w:rPr>
              <w:t>476</w:t>
            </w:r>
          </w:p>
          <w:p w:rsidR="00221B33" w:rsidRDefault="00221B33" w:rsidP="008B00D8">
            <w:pPr>
              <w:spacing w:line="360" w:lineRule="auto"/>
              <w:rPr>
                <w:rFonts w:ascii="Times New Roman" w:hAnsi="Times New Roman" w:cs="Times New Roman"/>
              </w:rPr>
            </w:pPr>
            <w:r>
              <w:rPr>
                <w:rFonts w:ascii="Times New Roman" w:hAnsi="Times New Roman" w:cs="Times New Roman"/>
              </w:rPr>
              <w:lastRenderedPageBreak/>
              <w:t>477</w:t>
            </w:r>
          </w:p>
          <w:p w:rsidR="00221B33" w:rsidRDefault="00221B33" w:rsidP="008B00D8">
            <w:pPr>
              <w:spacing w:line="360" w:lineRule="auto"/>
              <w:rPr>
                <w:rFonts w:ascii="Times New Roman" w:hAnsi="Times New Roman" w:cs="Times New Roman"/>
              </w:rPr>
            </w:pPr>
            <w:r>
              <w:rPr>
                <w:rFonts w:ascii="Times New Roman" w:hAnsi="Times New Roman" w:cs="Times New Roman"/>
              </w:rPr>
              <w:t>478</w:t>
            </w:r>
          </w:p>
          <w:p w:rsidR="00221B33" w:rsidRDefault="00221B33" w:rsidP="008B00D8">
            <w:pPr>
              <w:spacing w:line="360" w:lineRule="auto"/>
              <w:rPr>
                <w:rFonts w:ascii="Times New Roman" w:hAnsi="Times New Roman" w:cs="Times New Roman"/>
              </w:rPr>
            </w:pPr>
            <w:r>
              <w:rPr>
                <w:rFonts w:ascii="Times New Roman" w:hAnsi="Times New Roman" w:cs="Times New Roman"/>
              </w:rPr>
              <w:t>479</w:t>
            </w:r>
          </w:p>
          <w:p w:rsidR="00221B33" w:rsidRDefault="00221B33" w:rsidP="008B00D8">
            <w:pPr>
              <w:spacing w:line="360" w:lineRule="auto"/>
              <w:rPr>
                <w:rFonts w:ascii="Times New Roman" w:hAnsi="Times New Roman" w:cs="Times New Roman"/>
              </w:rPr>
            </w:pPr>
            <w:r>
              <w:rPr>
                <w:rFonts w:ascii="Times New Roman" w:hAnsi="Times New Roman" w:cs="Times New Roman"/>
              </w:rPr>
              <w:t>480</w:t>
            </w:r>
          </w:p>
          <w:p w:rsidR="00000A67" w:rsidRPr="00105E2A" w:rsidRDefault="00221B33" w:rsidP="008B00D8">
            <w:pPr>
              <w:spacing w:line="360" w:lineRule="auto"/>
              <w:rPr>
                <w:rFonts w:ascii="Times New Roman" w:hAnsi="Times New Roman" w:cs="Times New Roman"/>
              </w:rPr>
            </w:pPr>
            <w:r>
              <w:rPr>
                <w:rFonts w:ascii="Times New Roman" w:hAnsi="Times New Roman" w:cs="Times New Roman"/>
              </w:rPr>
              <w:t>481</w:t>
            </w:r>
          </w:p>
        </w:tc>
        <w:tc>
          <w:tcPr>
            <w:tcW w:w="8647" w:type="dxa"/>
          </w:tcPr>
          <w:p w:rsidR="00C96FE5" w:rsidRPr="00AE551F" w:rsidRDefault="00052857" w:rsidP="00221B33">
            <w:pPr>
              <w:tabs>
                <w:tab w:val="left" w:pos="725"/>
                <w:tab w:val="center" w:pos="4252"/>
                <w:tab w:val="right" w:pos="8504"/>
              </w:tabs>
              <w:spacing w:line="360" w:lineRule="auto"/>
              <w:jc w:val="both"/>
              <w:rPr>
                <w:rFonts w:ascii="Times New Roman" w:hAnsi="Times New Roman" w:cs="Times New Roman"/>
                <w:color w:val="212121"/>
                <w:shd w:val="clear" w:color="auto" w:fill="FFFFFF"/>
              </w:rPr>
            </w:pPr>
            <w:r w:rsidRPr="00105E2A">
              <w:rPr>
                <w:rFonts w:ascii="Times New Roman" w:hAnsi="Times New Roman" w:cs="Times New Roman"/>
                <w:color w:val="212121"/>
                <w:shd w:val="clear" w:color="auto" w:fill="FFFFFF"/>
              </w:rPr>
              <w:lastRenderedPageBreak/>
              <w:t xml:space="preserve">Aos </w:t>
            </w:r>
            <w:r w:rsidR="00E84014">
              <w:rPr>
                <w:rFonts w:ascii="Times New Roman" w:hAnsi="Times New Roman" w:cs="Times New Roman"/>
                <w:color w:val="212121"/>
                <w:shd w:val="clear" w:color="auto" w:fill="FFFFFF"/>
              </w:rPr>
              <w:t>vinte e s</w:t>
            </w:r>
            <w:r w:rsidR="00EB7F3D">
              <w:rPr>
                <w:rFonts w:ascii="Times New Roman" w:hAnsi="Times New Roman" w:cs="Times New Roman"/>
                <w:color w:val="212121"/>
                <w:shd w:val="clear" w:color="auto" w:fill="FFFFFF"/>
              </w:rPr>
              <w:t>e</w:t>
            </w:r>
            <w:r w:rsidR="00E84014">
              <w:rPr>
                <w:rFonts w:ascii="Times New Roman" w:hAnsi="Times New Roman" w:cs="Times New Roman"/>
                <w:color w:val="212121"/>
                <w:shd w:val="clear" w:color="auto" w:fill="FFFFFF"/>
              </w:rPr>
              <w:t>is</w:t>
            </w:r>
            <w:r w:rsidR="00EB7F3D">
              <w:rPr>
                <w:rFonts w:ascii="Times New Roman" w:hAnsi="Times New Roman" w:cs="Times New Roman"/>
                <w:color w:val="212121"/>
                <w:shd w:val="clear" w:color="auto" w:fill="FFFFFF"/>
              </w:rPr>
              <w:t xml:space="preserve"> dias </w:t>
            </w:r>
            <w:r w:rsidRPr="00105E2A">
              <w:rPr>
                <w:rFonts w:ascii="Times New Roman" w:hAnsi="Times New Roman" w:cs="Times New Roman"/>
                <w:color w:val="212121"/>
                <w:shd w:val="clear" w:color="auto" w:fill="FFFFFF"/>
              </w:rPr>
              <w:t xml:space="preserve">do mês de </w:t>
            </w:r>
            <w:r w:rsidR="00EB7F3D">
              <w:rPr>
                <w:rFonts w:ascii="Times New Roman" w:hAnsi="Times New Roman" w:cs="Times New Roman"/>
                <w:color w:val="212121"/>
                <w:shd w:val="clear" w:color="auto" w:fill="FFFFFF"/>
              </w:rPr>
              <w:t>setembro</w:t>
            </w:r>
            <w:r w:rsidRPr="00105E2A">
              <w:rPr>
                <w:rFonts w:ascii="Times New Roman" w:hAnsi="Times New Roman" w:cs="Times New Roman"/>
                <w:color w:val="212121"/>
                <w:shd w:val="clear" w:color="auto" w:fill="FFFFFF"/>
              </w:rPr>
              <w:t xml:space="preserve"> de dois mil e</w:t>
            </w:r>
            <w:r w:rsidR="004F17BB" w:rsidRPr="00105E2A">
              <w:rPr>
                <w:rFonts w:ascii="Times New Roman" w:hAnsi="Times New Roman" w:cs="Times New Roman"/>
                <w:color w:val="212121"/>
                <w:shd w:val="clear" w:color="auto" w:fill="FFFFFF"/>
              </w:rPr>
              <w:t xml:space="preserve"> dezessete</w:t>
            </w:r>
            <w:r w:rsidRPr="00105E2A">
              <w:rPr>
                <w:rFonts w:ascii="Times New Roman" w:hAnsi="Times New Roman" w:cs="Times New Roman"/>
                <w:color w:val="212121"/>
                <w:shd w:val="clear" w:color="auto" w:fill="FFFFFF"/>
              </w:rPr>
              <w:t xml:space="preserve">, às catorze horas e </w:t>
            </w:r>
            <w:r w:rsidR="0077751C">
              <w:rPr>
                <w:rFonts w:ascii="Times New Roman" w:hAnsi="Times New Roman" w:cs="Times New Roman"/>
                <w:color w:val="212121"/>
                <w:shd w:val="clear" w:color="auto" w:fill="FFFFFF"/>
              </w:rPr>
              <w:t>quarenta e cinco</w:t>
            </w:r>
            <w:r w:rsidRPr="00105E2A">
              <w:rPr>
                <w:rFonts w:ascii="Times New Roman" w:hAnsi="Times New Roman" w:cs="Times New Roman"/>
                <w:color w:val="212121"/>
                <w:shd w:val="clear" w:color="auto" w:fill="FFFFFF"/>
              </w:rPr>
              <w:t xml:space="preserve"> minutos, reuniu-se o Plenário do </w:t>
            </w:r>
            <w:r w:rsidRPr="00105E2A">
              <w:rPr>
                <w:rFonts w:ascii="Times New Roman" w:hAnsi="Times New Roman" w:cs="Times New Roman"/>
                <w:b/>
                <w:color w:val="212121"/>
                <w:shd w:val="clear" w:color="auto" w:fill="FFFFFF"/>
              </w:rPr>
              <w:t>Conselho de Arquitetura e Urbanismo de Rondônia – CAU/RO</w:t>
            </w:r>
            <w:r w:rsidRPr="00105E2A">
              <w:rPr>
                <w:rFonts w:ascii="Times New Roman" w:hAnsi="Times New Roman" w:cs="Times New Roman"/>
                <w:color w:val="212121"/>
                <w:shd w:val="clear" w:color="auto" w:fill="FFFFFF"/>
              </w:rPr>
              <w:t xml:space="preserve">, em sua sede localizada na Avenida Carlos Gomes, nº 501, Bairro Caiari, Porto Velho. Sob a </w:t>
            </w:r>
            <w:r w:rsidRPr="00105E2A">
              <w:rPr>
                <w:rFonts w:ascii="Times New Roman" w:hAnsi="Times New Roman" w:cs="Times New Roman"/>
                <w:b/>
                <w:color w:val="212121"/>
                <w:shd w:val="clear" w:color="auto" w:fill="FFFFFF"/>
              </w:rPr>
              <w:t>presidência</w:t>
            </w:r>
            <w:r w:rsidRPr="00105E2A">
              <w:rPr>
                <w:rFonts w:ascii="Times New Roman" w:hAnsi="Times New Roman" w:cs="Times New Roman"/>
                <w:color w:val="212121"/>
                <w:shd w:val="clear" w:color="auto" w:fill="FFFFFF"/>
              </w:rPr>
              <w:t xml:space="preserve"> de Raísa Tavares Thomaz, e a participação dos </w:t>
            </w:r>
            <w:r w:rsidRPr="00105E2A">
              <w:rPr>
                <w:rFonts w:ascii="Times New Roman" w:hAnsi="Times New Roman" w:cs="Times New Roman"/>
                <w:b/>
                <w:color w:val="212121"/>
                <w:shd w:val="clear" w:color="auto" w:fill="FFFFFF"/>
              </w:rPr>
              <w:t>conselheiros:</w:t>
            </w:r>
            <w:r w:rsidR="00662383" w:rsidRPr="00105E2A">
              <w:rPr>
                <w:rFonts w:ascii="Times New Roman" w:hAnsi="Times New Roman" w:cs="Times New Roman"/>
                <w:color w:val="212121"/>
                <w:shd w:val="clear" w:color="auto" w:fill="FFFFFF"/>
              </w:rPr>
              <w:t xml:space="preserve"> </w:t>
            </w:r>
            <w:r w:rsidRPr="00105E2A">
              <w:rPr>
                <w:rFonts w:ascii="Times New Roman" w:hAnsi="Times New Roman" w:cs="Times New Roman"/>
                <w:color w:val="212121"/>
                <w:shd w:val="clear" w:color="auto" w:fill="FFFFFF"/>
              </w:rPr>
              <w:t xml:space="preserve">Cristóvão Otero de Aguiar Araújo, </w:t>
            </w:r>
            <w:r w:rsidR="0018648C" w:rsidRPr="00105E2A">
              <w:rPr>
                <w:rFonts w:ascii="Times New Roman" w:hAnsi="Times New Roman" w:cs="Times New Roman"/>
                <w:color w:val="212121"/>
                <w:shd w:val="clear" w:color="auto" w:fill="FFFFFF"/>
              </w:rPr>
              <w:t>Heverton Luiz Nascimento do Carmo</w:t>
            </w:r>
            <w:r w:rsidR="00FA34E2" w:rsidRPr="00105E2A">
              <w:rPr>
                <w:rFonts w:ascii="Times New Roman" w:hAnsi="Times New Roman" w:cs="Times New Roman"/>
                <w:color w:val="212121"/>
                <w:shd w:val="clear" w:color="auto" w:fill="FFFFFF"/>
              </w:rPr>
              <w:t>,</w:t>
            </w:r>
            <w:r w:rsidR="000066C3" w:rsidRPr="00105E2A">
              <w:rPr>
                <w:rFonts w:ascii="Times New Roman" w:hAnsi="Times New Roman" w:cs="Times New Roman"/>
                <w:color w:val="212121"/>
                <w:shd w:val="clear" w:color="auto" w:fill="FFFFFF"/>
              </w:rPr>
              <w:t xml:space="preserve"> Stainer Barbosa </w:t>
            </w:r>
            <w:proofErr w:type="spellStart"/>
            <w:r w:rsidR="000066C3" w:rsidRPr="00105E2A">
              <w:rPr>
                <w:rFonts w:ascii="Times New Roman" w:hAnsi="Times New Roman" w:cs="Times New Roman"/>
                <w:color w:val="212121"/>
                <w:shd w:val="clear" w:color="auto" w:fill="FFFFFF"/>
              </w:rPr>
              <w:t>Barbosa</w:t>
            </w:r>
            <w:proofErr w:type="spellEnd"/>
            <w:r w:rsidR="00EB7F3D">
              <w:rPr>
                <w:rFonts w:ascii="Times New Roman" w:hAnsi="Times New Roman" w:cs="Times New Roman"/>
                <w:color w:val="212121"/>
                <w:shd w:val="clear" w:color="auto" w:fill="FFFFFF"/>
              </w:rPr>
              <w:t>, o conselheiro Giovani Barcelos e seu conselheiro</w:t>
            </w:r>
            <w:r w:rsidR="00E93AC2">
              <w:rPr>
                <w:rFonts w:ascii="Times New Roman" w:hAnsi="Times New Roman" w:cs="Times New Roman"/>
                <w:color w:val="212121"/>
                <w:shd w:val="clear" w:color="auto" w:fill="FFFFFF"/>
              </w:rPr>
              <w:t xml:space="preserve"> </w:t>
            </w:r>
            <w:r w:rsidR="00EB7F3D">
              <w:rPr>
                <w:rFonts w:ascii="Times New Roman" w:hAnsi="Times New Roman" w:cs="Times New Roman"/>
                <w:color w:val="212121"/>
                <w:shd w:val="clear" w:color="auto" w:fill="FFFFFF"/>
              </w:rPr>
              <w:t>suplente Heitor Carlos Moreira Filho justificaram suas respectivas ausências</w:t>
            </w:r>
            <w:r w:rsidR="00FA34E2" w:rsidRPr="00105E2A">
              <w:rPr>
                <w:rFonts w:ascii="Times New Roman" w:hAnsi="Times New Roman" w:cs="Times New Roman"/>
                <w:color w:val="212121"/>
                <w:shd w:val="clear" w:color="auto" w:fill="FFFFFF"/>
              </w:rPr>
              <w:t>.</w:t>
            </w:r>
            <w:r w:rsidR="00962417" w:rsidRPr="00105E2A">
              <w:rPr>
                <w:rFonts w:ascii="Times New Roman" w:hAnsi="Times New Roman" w:cs="Times New Roman"/>
                <w:color w:val="212121"/>
                <w:shd w:val="clear" w:color="auto" w:fill="FFFFFF"/>
              </w:rPr>
              <w:t xml:space="preserve"> </w:t>
            </w:r>
            <w:r w:rsidR="00FA34E2" w:rsidRPr="00105E2A">
              <w:rPr>
                <w:rFonts w:ascii="Times New Roman" w:hAnsi="Times New Roman" w:cs="Times New Roman"/>
                <w:b/>
                <w:color w:val="212121"/>
                <w:shd w:val="clear" w:color="auto" w:fill="FFFFFF"/>
              </w:rPr>
              <w:t>C</w:t>
            </w:r>
            <w:r w:rsidRPr="00105E2A">
              <w:rPr>
                <w:rFonts w:ascii="Times New Roman" w:hAnsi="Times New Roman" w:cs="Times New Roman"/>
                <w:b/>
                <w:color w:val="212121"/>
                <w:shd w:val="clear" w:color="auto" w:fill="FFFFFF"/>
              </w:rPr>
              <w:t>olaboradores:</w:t>
            </w:r>
            <w:r w:rsidRPr="00105E2A">
              <w:rPr>
                <w:rFonts w:ascii="Times New Roman" w:hAnsi="Times New Roman" w:cs="Times New Roman"/>
                <w:color w:val="212121"/>
                <w:shd w:val="clear" w:color="auto" w:fill="FFFFFF"/>
              </w:rPr>
              <w:t xml:space="preserve"> Cássio Sousa Nascimento – Gerente Administrativo e Financeiro, Max Queinon Bati</w:t>
            </w:r>
            <w:r w:rsidR="00662383" w:rsidRPr="00105E2A">
              <w:rPr>
                <w:rFonts w:ascii="Times New Roman" w:hAnsi="Times New Roman" w:cs="Times New Roman"/>
                <w:color w:val="212121"/>
                <w:shd w:val="clear" w:color="auto" w:fill="FFFFFF"/>
              </w:rPr>
              <w:t>sta de Sousa – Gerente Técnico</w:t>
            </w:r>
            <w:r w:rsidR="00AA32CB" w:rsidRPr="00105E2A">
              <w:rPr>
                <w:rFonts w:ascii="Times New Roman" w:hAnsi="Times New Roman" w:cs="Times New Roman"/>
                <w:color w:val="212121"/>
                <w:shd w:val="clear" w:color="auto" w:fill="FFFFFF"/>
              </w:rPr>
              <w:t>, Audrey Faiands Carvalho Macedo – Agente de Fiscalização</w:t>
            </w:r>
            <w:r w:rsidR="00662383" w:rsidRPr="00105E2A">
              <w:rPr>
                <w:rFonts w:ascii="Times New Roman" w:hAnsi="Times New Roman" w:cs="Times New Roman"/>
                <w:color w:val="212121"/>
                <w:shd w:val="clear" w:color="auto" w:fill="FFFFFF"/>
              </w:rPr>
              <w:t xml:space="preserve"> </w:t>
            </w:r>
            <w:r w:rsidRPr="00105E2A">
              <w:rPr>
                <w:rFonts w:ascii="Times New Roman" w:hAnsi="Times New Roman" w:cs="Times New Roman"/>
                <w:color w:val="212121"/>
                <w:shd w:val="clear" w:color="auto" w:fill="FFFFFF"/>
              </w:rPr>
              <w:t xml:space="preserve">e </w:t>
            </w:r>
            <w:proofErr w:type="gramStart"/>
            <w:r w:rsidR="00221B33">
              <w:rPr>
                <w:rFonts w:ascii="Times New Roman" w:hAnsi="Times New Roman" w:cs="Times New Roman"/>
                <w:shd w:val="clear" w:color="auto" w:fill="FFFFFF"/>
              </w:rPr>
              <w:t>Andréa Nogueira Almeida Lima</w:t>
            </w:r>
            <w:r w:rsidR="00412F1E" w:rsidRPr="00105E2A">
              <w:rPr>
                <w:rFonts w:ascii="Times New Roman" w:hAnsi="Times New Roman" w:cs="Times New Roman"/>
                <w:color w:val="FF0000"/>
                <w:shd w:val="clear" w:color="auto" w:fill="FFFFFF"/>
              </w:rPr>
              <w:t xml:space="preserve"> </w:t>
            </w:r>
            <w:r w:rsidRPr="00105E2A">
              <w:rPr>
                <w:rFonts w:ascii="Times New Roman" w:hAnsi="Times New Roman" w:cs="Times New Roman"/>
                <w:shd w:val="clear" w:color="auto" w:fill="FFFFFF"/>
              </w:rPr>
              <w:t xml:space="preserve">– </w:t>
            </w:r>
            <w:r w:rsidR="00FA34E2" w:rsidRPr="00105E2A">
              <w:rPr>
                <w:rFonts w:ascii="Times New Roman" w:hAnsi="Times New Roman" w:cs="Times New Roman"/>
                <w:shd w:val="clear" w:color="auto" w:fill="FFFFFF"/>
              </w:rPr>
              <w:t>Assessor</w:t>
            </w:r>
            <w:r w:rsidR="00221B33">
              <w:rPr>
                <w:rFonts w:ascii="Times New Roman" w:hAnsi="Times New Roman" w:cs="Times New Roman"/>
                <w:shd w:val="clear" w:color="auto" w:fill="FFFFFF"/>
              </w:rPr>
              <w:t>a</w:t>
            </w:r>
            <w:r w:rsidR="002C29B8" w:rsidRPr="00105E2A">
              <w:rPr>
                <w:rFonts w:ascii="Times New Roman" w:hAnsi="Times New Roman" w:cs="Times New Roman"/>
                <w:shd w:val="clear" w:color="auto" w:fill="FFFFFF"/>
              </w:rPr>
              <w:t xml:space="preserve"> Jurídic</w:t>
            </w:r>
            <w:r w:rsidR="00FA34E2" w:rsidRPr="00105E2A">
              <w:rPr>
                <w:rFonts w:ascii="Times New Roman" w:hAnsi="Times New Roman" w:cs="Times New Roman"/>
                <w:shd w:val="clear" w:color="auto" w:fill="FFFFFF"/>
              </w:rPr>
              <w:t>o</w:t>
            </w:r>
            <w:proofErr w:type="gramEnd"/>
            <w:r w:rsidRPr="00105E2A">
              <w:rPr>
                <w:rFonts w:ascii="Times New Roman" w:hAnsi="Times New Roman" w:cs="Times New Roman"/>
                <w:b/>
                <w:shd w:val="clear" w:color="auto" w:fill="FFFFFF"/>
              </w:rPr>
              <w:t>.</w:t>
            </w:r>
            <w:r w:rsidRPr="00105E2A">
              <w:rPr>
                <w:rFonts w:ascii="Times New Roman" w:hAnsi="Times New Roman" w:cs="Times New Roman"/>
                <w:shd w:val="clear" w:color="auto" w:fill="FFFFFF"/>
              </w:rPr>
              <w:t xml:space="preserve"> </w:t>
            </w:r>
            <w:r w:rsidRPr="00105E2A">
              <w:rPr>
                <w:rFonts w:ascii="Times New Roman" w:hAnsi="Times New Roman" w:cs="Times New Roman"/>
                <w:b/>
                <w:color w:val="212121"/>
                <w:u w:val="single"/>
                <w:shd w:val="clear" w:color="auto" w:fill="FFFFFF"/>
              </w:rPr>
              <w:t>1. Abertura</w:t>
            </w:r>
            <w:r w:rsidRPr="00105E2A">
              <w:rPr>
                <w:rFonts w:ascii="Times New Roman" w:hAnsi="Times New Roman" w:cs="Times New Roman"/>
                <w:color w:val="212121"/>
                <w:shd w:val="clear" w:color="auto" w:fill="FFFFFF"/>
              </w:rPr>
              <w:t xml:space="preserve">: A presidente </w:t>
            </w:r>
            <w:r w:rsidRPr="00105E2A">
              <w:rPr>
                <w:rFonts w:ascii="Times New Roman" w:hAnsi="Times New Roman" w:cs="Times New Roman"/>
                <w:b/>
                <w:color w:val="212121"/>
                <w:shd w:val="clear" w:color="auto" w:fill="FFFFFF"/>
              </w:rPr>
              <w:t>RAÍSA TAVARES</w:t>
            </w:r>
            <w:r w:rsidRPr="00105E2A">
              <w:rPr>
                <w:rFonts w:ascii="Times New Roman" w:hAnsi="Times New Roman" w:cs="Times New Roman"/>
                <w:color w:val="212121"/>
                <w:shd w:val="clear" w:color="auto" w:fill="FFFFFF"/>
              </w:rPr>
              <w:t xml:space="preserve">, às catorze horas e </w:t>
            </w:r>
            <w:r w:rsidR="00FA34E2" w:rsidRPr="00105E2A">
              <w:rPr>
                <w:rFonts w:ascii="Times New Roman" w:hAnsi="Times New Roman" w:cs="Times New Roman"/>
                <w:color w:val="212121"/>
                <w:shd w:val="clear" w:color="auto" w:fill="FFFFFF"/>
              </w:rPr>
              <w:t>quarenta</w:t>
            </w:r>
            <w:r w:rsidRPr="00105E2A">
              <w:rPr>
                <w:rFonts w:ascii="Times New Roman" w:hAnsi="Times New Roman" w:cs="Times New Roman"/>
                <w:color w:val="212121"/>
                <w:shd w:val="clear" w:color="auto" w:fill="FFFFFF"/>
              </w:rPr>
              <w:t xml:space="preserve"> minutos do dia</w:t>
            </w:r>
            <w:r w:rsidR="00E84014">
              <w:rPr>
                <w:rFonts w:ascii="Times New Roman" w:hAnsi="Times New Roman" w:cs="Times New Roman"/>
                <w:color w:val="212121"/>
                <w:shd w:val="clear" w:color="auto" w:fill="FFFFFF"/>
              </w:rPr>
              <w:t xml:space="preserve"> vinte e seis</w:t>
            </w:r>
            <w:r w:rsidRPr="00105E2A">
              <w:rPr>
                <w:rFonts w:ascii="Times New Roman" w:hAnsi="Times New Roman" w:cs="Times New Roman"/>
                <w:color w:val="212121"/>
                <w:shd w:val="clear" w:color="auto" w:fill="FFFFFF"/>
              </w:rPr>
              <w:t xml:space="preserve"> do mês de </w:t>
            </w:r>
            <w:r w:rsidR="00E84014">
              <w:rPr>
                <w:rFonts w:ascii="Times New Roman" w:hAnsi="Times New Roman" w:cs="Times New Roman"/>
                <w:color w:val="212121"/>
                <w:shd w:val="clear" w:color="auto" w:fill="FFFFFF"/>
              </w:rPr>
              <w:t>setembro</w:t>
            </w:r>
            <w:r w:rsidRPr="00105E2A">
              <w:rPr>
                <w:rFonts w:ascii="Times New Roman" w:hAnsi="Times New Roman" w:cs="Times New Roman"/>
                <w:color w:val="212121"/>
                <w:shd w:val="clear" w:color="auto" w:fill="FFFFFF"/>
              </w:rPr>
              <w:t xml:space="preserve"> de dois mil e </w:t>
            </w:r>
            <w:r w:rsidR="00FA34E2" w:rsidRPr="00105E2A">
              <w:rPr>
                <w:rFonts w:ascii="Times New Roman" w:hAnsi="Times New Roman" w:cs="Times New Roman"/>
                <w:color w:val="212121"/>
                <w:shd w:val="clear" w:color="auto" w:fill="FFFFFF"/>
              </w:rPr>
              <w:t>dezes</w:t>
            </w:r>
            <w:r w:rsidRPr="00105E2A">
              <w:rPr>
                <w:rFonts w:ascii="Times New Roman" w:hAnsi="Times New Roman" w:cs="Times New Roman"/>
                <w:color w:val="212121"/>
                <w:shd w:val="clear" w:color="auto" w:fill="FFFFFF"/>
              </w:rPr>
              <w:t>sete, iniciou a 6</w:t>
            </w:r>
            <w:r w:rsidR="00E84014">
              <w:rPr>
                <w:rFonts w:ascii="Times New Roman" w:hAnsi="Times New Roman" w:cs="Times New Roman"/>
                <w:color w:val="212121"/>
                <w:shd w:val="clear" w:color="auto" w:fill="FFFFFF"/>
              </w:rPr>
              <w:t>6</w:t>
            </w:r>
            <w:r w:rsidRPr="00105E2A">
              <w:rPr>
                <w:rFonts w:ascii="Times New Roman" w:hAnsi="Times New Roman" w:cs="Times New Roman"/>
                <w:color w:val="212121"/>
                <w:shd w:val="clear" w:color="auto" w:fill="FFFFFF"/>
              </w:rPr>
              <w:t>ª Plenária Ordinária do CAU/RO</w:t>
            </w:r>
            <w:r w:rsidRPr="00105E2A">
              <w:rPr>
                <w:rFonts w:ascii="Times New Roman" w:hAnsi="Times New Roman" w:cs="Times New Roman"/>
                <w:shd w:val="clear" w:color="auto" w:fill="FFFFFF"/>
              </w:rPr>
              <w:t>.</w:t>
            </w:r>
            <w:r w:rsidRPr="00105E2A">
              <w:rPr>
                <w:rFonts w:ascii="Times New Roman" w:hAnsi="Times New Roman" w:cs="Times New Roman"/>
                <w:color w:val="FF0000"/>
                <w:shd w:val="clear" w:color="auto" w:fill="FFFFFF"/>
              </w:rPr>
              <w:t xml:space="preserve"> </w:t>
            </w:r>
            <w:r w:rsidRPr="00105E2A">
              <w:rPr>
                <w:rFonts w:ascii="Times New Roman" w:hAnsi="Times New Roman" w:cs="Times New Roman"/>
                <w:b/>
                <w:color w:val="212121"/>
                <w:u w:val="single"/>
                <w:shd w:val="clear" w:color="auto" w:fill="FFFFFF"/>
              </w:rPr>
              <w:t>2. Verificação de pauta:</w:t>
            </w:r>
            <w:r w:rsidRPr="00105E2A">
              <w:rPr>
                <w:rFonts w:ascii="Times New Roman" w:hAnsi="Times New Roman" w:cs="Times New Roman"/>
                <w:color w:val="212121"/>
                <w:shd w:val="clear" w:color="auto" w:fill="FFFFFF"/>
              </w:rPr>
              <w:t xml:space="preserve"> A presidente </w:t>
            </w:r>
            <w:r w:rsidRPr="00105E2A">
              <w:rPr>
                <w:rFonts w:ascii="Times New Roman" w:hAnsi="Times New Roman" w:cs="Times New Roman"/>
                <w:b/>
                <w:color w:val="212121"/>
                <w:shd w:val="clear" w:color="auto" w:fill="FFFFFF"/>
              </w:rPr>
              <w:t>RAÍSA TAVARES</w:t>
            </w:r>
            <w:r w:rsidRPr="00105E2A">
              <w:rPr>
                <w:rFonts w:ascii="Times New Roman" w:hAnsi="Times New Roman" w:cs="Times New Roman"/>
                <w:color w:val="212121"/>
                <w:shd w:val="clear" w:color="auto" w:fill="FFFFFF"/>
              </w:rPr>
              <w:t xml:space="preserve"> leu a pauta</w:t>
            </w:r>
            <w:r w:rsidR="00F6578E" w:rsidRPr="00105E2A">
              <w:rPr>
                <w:rFonts w:ascii="Times New Roman" w:hAnsi="Times New Roman" w:cs="Times New Roman"/>
                <w:color w:val="212121"/>
                <w:shd w:val="clear" w:color="auto" w:fill="FFFFFF"/>
              </w:rPr>
              <w:t xml:space="preserve"> da 6</w:t>
            </w:r>
            <w:r w:rsidR="00E84014">
              <w:rPr>
                <w:rFonts w:ascii="Times New Roman" w:hAnsi="Times New Roman" w:cs="Times New Roman"/>
                <w:color w:val="212121"/>
                <w:shd w:val="clear" w:color="auto" w:fill="FFFFFF"/>
              </w:rPr>
              <w:t>6</w:t>
            </w:r>
            <w:r w:rsidR="00F6578E" w:rsidRPr="00105E2A">
              <w:rPr>
                <w:rFonts w:ascii="Times New Roman" w:hAnsi="Times New Roman" w:cs="Times New Roman"/>
                <w:color w:val="212121"/>
                <w:shd w:val="clear" w:color="auto" w:fill="FFFFFF"/>
              </w:rPr>
              <w:t>ª Reunião Plenária Ordinária do CAU/RO aos presentes</w:t>
            </w:r>
            <w:r w:rsidR="00A67C9D" w:rsidRPr="00105E2A">
              <w:rPr>
                <w:rFonts w:ascii="Times New Roman" w:hAnsi="Times New Roman" w:cs="Times New Roman"/>
                <w:color w:val="212121"/>
                <w:shd w:val="clear" w:color="auto" w:fill="FFFFFF"/>
              </w:rPr>
              <w:t xml:space="preserve"> e perguntou se os conselheiros teriam o interesse de incluir alguma pauta na reunião, </w:t>
            </w:r>
            <w:r w:rsidR="00E84014">
              <w:rPr>
                <w:rFonts w:ascii="Times New Roman" w:hAnsi="Times New Roman" w:cs="Times New Roman"/>
                <w:color w:val="212121"/>
                <w:shd w:val="clear" w:color="auto" w:fill="FFFFFF"/>
              </w:rPr>
              <w:t>o gerente administrativo e financeiro CÁSSIO SOUSA informou que foram incluídas na plenária as pautas indicadas pelo conselheiro Cristóvão Otero</w:t>
            </w:r>
            <w:r w:rsidR="00A67C9D" w:rsidRPr="00105E2A">
              <w:rPr>
                <w:rFonts w:ascii="Times New Roman" w:hAnsi="Times New Roman" w:cs="Times New Roman"/>
                <w:color w:val="212121"/>
                <w:shd w:val="clear" w:color="auto" w:fill="FFFFFF"/>
              </w:rPr>
              <w:t>. A presidente RAÍSA TAVARES</w:t>
            </w:r>
            <w:r w:rsidR="00E84014">
              <w:rPr>
                <w:rFonts w:ascii="Times New Roman" w:hAnsi="Times New Roman" w:cs="Times New Roman"/>
                <w:color w:val="212121"/>
                <w:shd w:val="clear" w:color="auto" w:fill="FFFFFF"/>
              </w:rPr>
              <w:t xml:space="preserve"> sugeriu que a pauta envolvendo a apreciação do regimento interno seja o primeiro item a ser debatido visto que o conselheiro Cristóvão Otero </w:t>
            </w:r>
            <w:r w:rsidR="00D76755">
              <w:rPr>
                <w:rFonts w:ascii="Times New Roman" w:hAnsi="Times New Roman" w:cs="Times New Roman"/>
                <w:color w:val="212121"/>
                <w:shd w:val="clear" w:color="auto" w:fill="FFFFFF"/>
              </w:rPr>
              <w:t xml:space="preserve">informou que </w:t>
            </w:r>
            <w:r w:rsidR="00E84014">
              <w:rPr>
                <w:rFonts w:ascii="Times New Roman" w:hAnsi="Times New Roman" w:cs="Times New Roman"/>
                <w:color w:val="212121"/>
                <w:shd w:val="clear" w:color="auto" w:fill="FFFFFF"/>
              </w:rPr>
              <w:t>deverá se ausentar da plenária por motivos particulares. A sugestão foi levantada pela presidente e concordada por todos</w:t>
            </w:r>
            <w:r w:rsidR="00A67C9D" w:rsidRPr="00105E2A">
              <w:rPr>
                <w:rFonts w:ascii="Times New Roman" w:hAnsi="Times New Roman" w:cs="Times New Roman"/>
                <w:color w:val="212121"/>
                <w:shd w:val="clear" w:color="auto" w:fill="FFFFFF"/>
              </w:rPr>
              <w:t xml:space="preserve">. </w:t>
            </w:r>
            <w:r w:rsidRPr="00105E2A">
              <w:rPr>
                <w:rFonts w:ascii="Times New Roman" w:hAnsi="Times New Roman" w:cs="Times New Roman"/>
                <w:b/>
                <w:color w:val="212121"/>
                <w:u w:val="single"/>
                <w:shd w:val="clear" w:color="auto" w:fill="FFFFFF"/>
              </w:rPr>
              <w:t xml:space="preserve">3. </w:t>
            </w:r>
            <w:r w:rsidR="004B6AE6" w:rsidRPr="00105E2A">
              <w:rPr>
                <w:rFonts w:ascii="Times New Roman" w:hAnsi="Times New Roman" w:cs="Times New Roman"/>
                <w:b/>
                <w:bCs/>
                <w:color w:val="212121"/>
                <w:u w:val="single"/>
                <w:shd w:val="clear" w:color="auto" w:fill="FFFFFF"/>
              </w:rPr>
              <w:t>Ata da 6</w:t>
            </w:r>
            <w:r w:rsidR="00E84014">
              <w:rPr>
                <w:rFonts w:ascii="Times New Roman" w:hAnsi="Times New Roman" w:cs="Times New Roman"/>
                <w:b/>
                <w:bCs/>
                <w:color w:val="212121"/>
                <w:u w:val="single"/>
                <w:shd w:val="clear" w:color="auto" w:fill="FFFFFF"/>
              </w:rPr>
              <w:t>5</w:t>
            </w:r>
            <w:r w:rsidRPr="00105E2A">
              <w:rPr>
                <w:rFonts w:ascii="Times New Roman" w:hAnsi="Times New Roman" w:cs="Times New Roman"/>
                <w:b/>
                <w:bCs/>
                <w:color w:val="212121"/>
                <w:u w:val="single"/>
                <w:shd w:val="clear" w:color="auto" w:fill="FFFFFF"/>
              </w:rPr>
              <w:t>ª Reunião Plenária Ordinária</w:t>
            </w:r>
            <w:r w:rsidR="00A815F1" w:rsidRPr="00105E2A">
              <w:rPr>
                <w:rFonts w:ascii="Times New Roman" w:hAnsi="Times New Roman" w:cs="Times New Roman"/>
                <w:b/>
                <w:bCs/>
                <w:color w:val="212121"/>
                <w:u w:val="single"/>
                <w:shd w:val="clear" w:color="auto" w:fill="FFFFFF"/>
              </w:rPr>
              <w:t xml:space="preserve"> </w:t>
            </w:r>
            <w:r w:rsidRPr="00105E2A">
              <w:rPr>
                <w:rFonts w:ascii="Times New Roman" w:hAnsi="Times New Roman" w:cs="Times New Roman"/>
                <w:b/>
                <w:bCs/>
                <w:color w:val="212121"/>
                <w:u w:val="single"/>
                <w:shd w:val="clear" w:color="auto" w:fill="FFFFFF"/>
              </w:rPr>
              <w:t>– Discussão e Aprovação:</w:t>
            </w:r>
            <w:r w:rsidRPr="00105E2A">
              <w:rPr>
                <w:rFonts w:ascii="Times New Roman" w:hAnsi="Times New Roman" w:cs="Times New Roman"/>
                <w:b/>
                <w:bCs/>
                <w:color w:val="212121"/>
                <w:shd w:val="clear" w:color="auto" w:fill="FFFFFF"/>
              </w:rPr>
              <w:t xml:space="preserve"> </w:t>
            </w:r>
            <w:r w:rsidRPr="00105E2A">
              <w:rPr>
                <w:rFonts w:ascii="Times New Roman" w:hAnsi="Times New Roman" w:cs="Times New Roman"/>
                <w:color w:val="212121"/>
                <w:shd w:val="clear" w:color="auto" w:fill="FFFFFF"/>
              </w:rPr>
              <w:t xml:space="preserve">A presidente </w:t>
            </w:r>
            <w:r w:rsidRPr="00105E2A">
              <w:rPr>
                <w:rFonts w:ascii="Times New Roman" w:hAnsi="Times New Roman" w:cs="Times New Roman"/>
                <w:b/>
                <w:color w:val="212121"/>
                <w:shd w:val="clear" w:color="auto" w:fill="FFFFFF"/>
              </w:rPr>
              <w:t>RAÍSA TAVARES</w:t>
            </w:r>
            <w:r w:rsidRPr="00105E2A">
              <w:rPr>
                <w:rFonts w:ascii="Times New Roman" w:hAnsi="Times New Roman" w:cs="Times New Roman"/>
                <w:color w:val="212121"/>
                <w:shd w:val="clear" w:color="auto" w:fill="FFFFFF"/>
              </w:rPr>
              <w:t xml:space="preserve"> informa que a ata </w:t>
            </w:r>
            <w:r w:rsidR="001D4657" w:rsidRPr="00105E2A">
              <w:rPr>
                <w:rFonts w:ascii="Times New Roman" w:hAnsi="Times New Roman" w:cs="Times New Roman"/>
                <w:color w:val="212121"/>
                <w:shd w:val="clear" w:color="auto" w:fill="FFFFFF"/>
              </w:rPr>
              <w:t>da reunião</w:t>
            </w:r>
            <w:r w:rsidRPr="00105E2A">
              <w:rPr>
                <w:rFonts w:ascii="Times New Roman" w:hAnsi="Times New Roman" w:cs="Times New Roman"/>
                <w:color w:val="212121"/>
                <w:shd w:val="clear" w:color="auto" w:fill="FFFFFF"/>
              </w:rPr>
              <w:t xml:space="preserve"> plenária do mês de</w:t>
            </w:r>
            <w:r w:rsidR="00962417" w:rsidRPr="00105E2A">
              <w:rPr>
                <w:rFonts w:ascii="Times New Roman" w:hAnsi="Times New Roman" w:cs="Times New Roman"/>
                <w:color w:val="212121"/>
                <w:shd w:val="clear" w:color="auto" w:fill="FFFFFF"/>
              </w:rPr>
              <w:t xml:space="preserve"> </w:t>
            </w:r>
            <w:r w:rsidR="001D4657">
              <w:rPr>
                <w:rFonts w:ascii="Times New Roman" w:hAnsi="Times New Roman" w:cs="Times New Roman"/>
                <w:color w:val="212121"/>
                <w:shd w:val="clear" w:color="auto" w:fill="FFFFFF"/>
              </w:rPr>
              <w:t>agosto</w:t>
            </w:r>
            <w:r w:rsidRPr="00105E2A">
              <w:rPr>
                <w:rFonts w:ascii="Times New Roman" w:hAnsi="Times New Roman" w:cs="Times New Roman"/>
                <w:color w:val="212121"/>
                <w:shd w:val="clear" w:color="auto" w:fill="FFFFFF"/>
              </w:rPr>
              <w:t xml:space="preserve"> </w:t>
            </w:r>
            <w:r w:rsidR="001D4657">
              <w:rPr>
                <w:rFonts w:ascii="Times New Roman" w:hAnsi="Times New Roman" w:cs="Times New Roman"/>
                <w:color w:val="212121"/>
                <w:shd w:val="clear" w:color="auto" w:fill="FFFFFF"/>
              </w:rPr>
              <w:t>foi enviada</w:t>
            </w:r>
            <w:r w:rsidRPr="00105E2A">
              <w:rPr>
                <w:rFonts w:ascii="Times New Roman" w:hAnsi="Times New Roman" w:cs="Times New Roman"/>
                <w:color w:val="212121"/>
                <w:shd w:val="clear" w:color="auto" w:fill="FFFFFF"/>
              </w:rPr>
              <w:t xml:space="preserve"> por e-mail para leitura, apreciação</w:t>
            </w:r>
            <w:r w:rsidR="001D4657">
              <w:rPr>
                <w:rFonts w:ascii="Times New Roman" w:hAnsi="Times New Roman" w:cs="Times New Roman"/>
                <w:color w:val="212121"/>
                <w:shd w:val="clear" w:color="auto" w:fill="FFFFFF"/>
              </w:rPr>
              <w:t>,</w:t>
            </w:r>
            <w:r w:rsidRPr="00105E2A">
              <w:rPr>
                <w:rFonts w:ascii="Times New Roman" w:hAnsi="Times New Roman" w:cs="Times New Roman"/>
                <w:color w:val="212121"/>
                <w:shd w:val="clear" w:color="auto" w:fill="FFFFFF"/>
              </w:rPr>
              <w:t xml:space="preserve"> </w:t>
            </w:r>
            <w:r w:rsidR="001D4657">
              <w:rPr>
                <w:rFonts w:ascii="Times New Roman" w:hAnsi="Times New Roman" w:cs="Times New Roman"/>
                <w:color w:val="212121"/>
                <w:shd w:val="clear" w:color="auto" w:fill="FFFFFF"/>
              </w:rPr>
              <w:t xml:space="preserve">não tendo alteração foi assinada por todos </w:t>
            </w:r>
            <w:r w:rsidRPr="00105E2A">
              <w:rPr>
                <w:rFonts w:ascii="Times New Roman" w:hAnsi="Times New Roman" w:cs="Times New Roman"/>
                <w:color w:val="212121"/>
                <w:shd w:val="clear" w:color="auto" w:fill="FFFFFF"/>
              </w:rPr>
              <w:t xml:space="preserve">os conselheiros. </w:t>
            </w:r>
            <w:r w:rsidRPr="00105E2A">
              <w:rPr>
                <w:rFonts w:ascii="Times New Roman" w:hAnsi="Times New Roman" w:cs="Times New Roman"/>
                <w:b/>
                <w:color w:val="212121"/>
                <w:u w:val="single"/>
                <w:shd w:val="clear" w:color="auto" w:fill="FFFFFF"/>
              </w:rPr>
              <w:t>4. Comunicações – 4.1 Da Presidência, das Coordenações de Comissões e da Conselheira Federal:</w:t>
            </w:r>
            <w:r w:rsidR="00E84014">
              <w:rPr>
                <w:rFonts w:ascii="Times New Roman" w:hAnsi="Times New Roman" w:cs="Times New Roman"/>
                <w:color w:val="212121"/>
                <w:shd w:val="clear" w:color="auto" w:fill="FFFFFF"/>
              </w:rPr>
              <w:t xml:space="preserve"> A presidente RAÍSA TAVARES relembrou aos conselheiros que o CAU/RO conta atualmente com 01 (um) estagiário e que a equipe administrativa do Conselho está em processo de contratação de um novo estagiário </w:t>
            </w:r>
            <w:r w:rsidR="001D4657">
              <w:rPr>
                <w:rFonts w:ascii="Times New Roman" w:hAnsi="Times New Roman" w:cs="Times New Roman"/>
                <w:color w:val="212121"/>
                <w:shd w:val="clear" w:color="auto" w:fill="FFFFFF"/>
              </w:rPr>
              <w:t>por meio</w:t>
            </w:r>
            <w:r w:rsidR="00E84014">
              <w:rPr>
                <w:rFonts w:ascii="Times New Roman" w:hAnsi="Times New Roman" w:cs="Times New Roman"/>
                <w:color w:val="212121"/>
                <w:shd w:val="clear" w:color="auto" w:fill="FFFFFF"/>
              </w:rPr>
              <w:t xml:space="preserve"> </w:t>
            </w:r>
            <w:r w:rsidR="001D4657">
              <w:rPr>
                <w:rFonts w:ascii="Times New Roman" w:hAnsi="Times New Roman" w:cs="Times New Roman"/>
                <w:color w:val="212121"/>
                <w:shd w:val="clear" w:color="auto" w:fill="FFFFFF"/>
              </w:rPr>
              <w:t>d</w:t>
            </w:r>
            <w:r w:rsidR="00E84014">
              <w:rPr>
                <w:rFonts w:ascii="Times New Roman" w:hAnsi="Times New Roman" w:cs="Times New Roman"/>
                <w:color w:val="212121"/>
                <w:shd w:val="clear" w:color="auto" w:fill="FFFFFF"/>
              </w:rPr>
              <w:t xml:space="preserve">o Centro de Integração Empresa-Escola </w:t>
            </w:r>
            <w:r w:rsidR="00142A66">
              <w:rPr>
                <w:rFonts w:ascii="Times New Roman" w:hAnsi="Times New Roman" w:cs="Times New Roman"/>
                <w:color w:val="212121"/>
                <w:shd w:val="clear" w:color="auto" w:fill="FFFFFF"/>
              </w:rPr>
              <w:t>–</w:t>
            </w:r>
            <w:r w:rsidR="00E84014">
              <w:rPr>
                <w:rFonts w:ascii="Times New Roman" w:hAnsi="Times New Roman" w:cs="Times New Roman"/>
                <w:color w:val="212121"/>
                <w:shd w:val="clear" w:color="auto" w:fill="FFFFFF"/>
              </w:rPr>
              <w:t xml:space="preserve"> CIEE</w:t>
            </w:r>
            <w:r w:rsidR="00142A66">
              <w:rPr>
                <w:rFonts w:ascii="Times New Roman" w:hAnsi="Times New Roman" w:cs="Times New Roman"/>
                <w:color w:val="212121"/>
                <w:shd w:val="clear" w:color="auto" w:fill="FFFFFF"/>
              </w:rPr>
              <w:t>, esclareceu que o processo seletivo seguirá os mesmos moldes do procedimento realizado no primeiro processo (análise curricular e posteriormente entrevista com os gerentes). Segundo a presidente RAÍSA TAVARES essa metodologia deu resultados positivos com a contratação dos acadêmicos Artur Antunes e Osmael Valentim. Dando andamento</w:t>
            </w:r>
            <w:r w:rsidR="004D2CDA">
              <w:rPr>
                <w:rFonts w:ascii="Times New Roman" w:hAnsi="Times New Roman" w:cs="Times New Roman"/>
                <w:color w:val="212121"/>
                <w:shd w:val="clear" w:color="auto" w:fill="FFFFFF"/>
              </w:rPr>
              <w:t>,</w:t>
            </w:r>
            <w:r w:rsidR="00142A66">
              <w:rPr>
                <w:rFonts w:ascii="Times New Roman" w:hAnsi="Times New Roman" w:cs="Times New Roman"/>
                <w:color w:val="212121"/>
                <w:shd w:val="clear" w:color="auto" w:fill="FFFFFF"/>
              </w:rPr>
              <w:t xml:space="preserve"> a presidente RAÍSA TAVARES relemb</w:t>
            </w:r>
            <w:r w:rsidR="004D2CDA">
              <w:rPr>
                <w:rFonts w:ascii="Times New Roman" w:hAnsi="Times New Roman" w:cs="Times New Roman"/>
                <w:color w:val="212121"/>
                <w:shd w:val="clear" w:color="auto" w:fill="FFFFFF"/>
              </w:rPr>
              <w:t xml:space="preserve">rou aos conselheiros presentes </w:t>
            </w:r>
            <w:proofErr w:type="gramStart"/>
            <w:r w:rsidR="004D2CDA">
              <w:rPr>
                <w:rFonts w:ascii="Times New Roman" w:hAnsi="Times New Roman" w:cs="Times New Roman"/>
                <w:color w:val="212121"/>
                <w:shd w:val="clear" w:color="auto" w:fill="FFFFFF"/>
              </w:rPr>
              <w:t>a</w:t>
            </w:r>
            <w:proofErr w:type="gramEnd"/>
            <w:r w:rsidR="00142A66">
              <w:rPr>
                <w:rFonts w:ascii="Times New Roman" w:hAnsi="Times New Roman" w:cs="Times New Roman"/>
                <w:color w:val="212121"/>
                <w:shd w:val="clear" w:color="auto" w:fill="FFFFFF"/>
              </w:rPr>
              <w:t xml:space="preserve"> necessidade da assinatura dos mesmo</w:t>
            </w:r>
            <w:r w:rsidR="004D2CDA">
              <w:rPr>
                <w:rFonts w:ascii="Times New Roman" w:hAnsi="Times New Roman" w:cs="Times New Roman"/>
                <w:color w:val="212121"/>
                <w:shd w:val="clear" w:color="auto" w:fill="FFFFFF"/>
              </w:rPr>
              <w:t>s nos processos administrativos</w:t>
            </w:r>
            <w:r w:rsidR="001D4657">
              <w:rPr>
                <w:rFonts w:ascii="Times New Roman" w:hAnsi="Times New Roman" w:cs="Times New Roman"/>
                <w:color w:val="212121"/>
                <w:shd w:val="clear" w:color="auto" w:fill="FFFFFF"/>
              </w:rPr>
              <w:t xml:space="preserve"> e</w:t>
            </w:r>
            <w:r w:rsidR="00142A66">
              <w:rPr>
                <w:rFonts w:ascii="Times New Roman" w:hAnsi="Times New Roman" w:cs="Times New Roman"/>
                <w:color w:val="212121"/>
                <w:shd w:val="clear" w:color="auto" w:fill="FFFFFF"/>
              </w:rPr>
              <w:t xml:space="preserve"> atas</w:t>
            </w:r>
            <w:r w:rsidR="004D2CDA">
              <w:rPr>
                <w:rFonts w:ascii="Times New Roman" w:hAnsi="Times New Roman" w:cs="Times New Roman"/>
                <w:color w:val="212121"/>
                <w:shd w:val="clear" w:color="auto" w:fill="FFFFFF"/>
              </w:rPr>
              <w:t>,</w:t>
            </w:r>
            <w:r w:rsidR="00142A66">
              <w:rPr>
                <w:rFonts w:ascii="Times New Roman" w:hAnsi="Times New Roman" w:cs="Times New Roman"/>
                <w:color w:val="212121"/>
                <w:shd w:val="clear" w:color="auto" w:fill="FFFFFF"/>
              </w:rPr>
              <w:t xml:space="preserve"> a mesma informou que </w:t>
            </w:r>
            <w:r w:rsidR="001D4657">
              <w:rPr>
                <w:rFonts w:ascii="Times New Roman" w:hAnsi="Times New Roman" w:cs="Times New Roman"/>
                <w:color w:val="212121"/>
                <w:shd w:val="clear" w:color="auto" w:fill="FFFFFF"/>
              </w:rPr>
              <w:t>t</w:t>
            </w:r>
            <w:r w:rsidR="00142A66">
              <w:rPr>
                <w:rFonts w:ascii="Times New Roman" w:hAnsi="Times New Roman" w:cs="Times New Roman"/>
                <w:color w:val="212121"/>
                <w:shd w:val="clear" w:color="auto" w:fill="FFFFFF"/>
              </w:rPr>
              <w:t>a</w:t>
            </w:r>
            <w:r w:rsidR="001D4657">
              <w:rPr>
                <w:rFonts w:ascii="Times New Roman" w:hAnsi="Times New Roman" w:cs="Times New Roman"/>
                <w:color w:val="212121"/>
                <w:shd w:val="clear" w:color="auto" w:fill="FFFFFF"/>
              </w:rPr>
              <w:t>i</w:t>
            </w:r>
            <w:r w:rsidR="00142A66">
              <w:rPr>
                <w:rFonts w:ascii="Times New Roman" w:hAnsi="Times New Roman" w:cs="Times New Roman"/>
                <w:color w:val="212121"/>
                <w:shd w:val="clear" w:color="auto" w:fill="FFFFFF"/>
              </w:rPr>
              <w:t xml:space="preserve">s pendências </w:t>
            </w:r>
            <w:r w:rsidR="001D4657">
              <w:rPr>
                <w:rFonts w:ascii="Times New Roman" w:hAnsi="Times New Roman" w:cs="Times New Roman"/>
                <w:color w:val="212121"/>
                <w:shd w:val="clear" w:color="auto" w:fill="FFFFFF"/>
              </w:rPr>
              <w:t>devem ser</w:t>
            </w:r>
            <w:r w:rsidR="00142A66">
              <w:rPr>
                <w:rFonts w:ascii="Times New Roman" w:hAnsi="Times New Roman" w:cs="Times New Roman"/>
                <w:color w:val="212121"/>
                <w:shd w:val="clear" w:color="auto" w:fill="FFFFFF"/>
              </w:rPr>
              <w:t xml:space="preserve"> sanadas</w:t>
            </w:r>
            <w:r w:rsidR="00CB540B">
              <w:rPr>
                <w:rFonts w:ascii="Times New Roman" w:hAnsi="Times New Roman" w:cs="Times New Roman"/>
                <w:color w:val="212121"/>
                <w:shd w:val="clear" w:color="auto" w:fill="FFFFFF"/>
              </w:rPr>
              <w:t xml:space="preserve"> o quanto antes</w:t>
            </w:r>
            <w:r w:rsidR="00142A66">
              <w:rPr>
                <w:rFonts w:ascii="Times New Roman" w:hAnsi="Times New Roman" w:cs="Times New Roman"/>
                <w:color w:val="212121"/>
                <w:shd w:val="clear" w:color="auto" w:fill="FFFFFF"/>
              </w:rPr>
              <w:t xml:space="preserve"> além de relembrar o </w:t>
            </w:r>
            <w:r w:rsidR="00CB540B">
              <w:rPr>
                <w:rFonts w:ascii="Times New Roman" w:hAnsi="Times New Roman" w:cs="Times New Roman"/>
                <w:color w:val="212121"/>
                <w:shd w:val="clear" w:color="auto" w:fill="FFFFFF"/>
              </w:rPr>
              <w:t>apontamento</w:t>
            </w:r>
            <w:r w:rsidR="00142A66">
              <w:rPr>
                <w:rFonts w:ascii="Times New Roman" w:hAnsi="Times New Roman" w:cs="Times New Roman"/>
                <w:color w:val="212121"/>
                <w:shd w:val="clear" w:color="auto" w:fill="FFFFFF"/>
              </w:rPr>
              <w:t xml:space="preserve"> do co</w:t>
            </w:r>
            <w:r w:rsidR="004D2CDA">
              <w:rPr>
                <w:rFonts w:ascii="Times New Roman" w:hAnsi="Times New Roman" w:cs="Times New Roman"/>
                <w:color w:val="212121"/>
                <w:shd w:val="clear" w:color="auto" w:fill="FFFFFF"/>
              </w:rPr>
              <w:t>nselheiro Heverton Luiz quanto à</w:t>
            </w:r>
            <w:r w:rsidR="00142A66">
              <w:rPr>
                <w:rFonts w:ascii="Times New Roman" w:hAnsi="Times New Roman" w:cs="Times New Roman"/>
                <w:color w:val="212121"/>
                <w:shd w:val="clear" w:color="auto" w:fill="FFFFFF"/>
              </w:rPr>
              <w:t xml:space="preserve"> </w:t>
            </w:r>
            <w:r w:rsidR="00C97605">
              <w:rPr>
                <w:rFonts w:ascii="Times New Roman" w:hAnsi="Times New Roman" w:cs="Times New Roman"/>
                <w:color w:val="212121"/>
                <w:shd w:val="clear" w:color="auto" w:fill="FFFFFF"/>
              </w:rPr>
              <w:t>importância das assinaturas das atas plenárias</w:t>
            </w:r>
            <w:r w:rsidR="00CB540B">
              <w:rPr>
                <w:rFonts w:ascii="Times New Roman" w:hAnsi="Times New Roman" w:cs="Times New Roman"/>
                <w:color w:val="212121"/>
                <w:shd w:val="clear" w:color="auto" w:fill="FFFFFF"/>
              </w:rPr>
              <w:t>, pois as mesmas precisam ser inclusas no Portal da Transparência</w:t>
            </w:r>
            <w:r w:rsidR="00C97605">
              <w:rPr>
                <w:rFonts w:ascii="Times New Roman" w:hAnsi="Times New Roman" w:cs="Times New Roman"/>
                <w:color w:val="212121"/>
                <w:shd w:val="clear" w:color="auto" w:fill="FFFFFF"/>
              </w:rPr>
              <w:t>.</w:t>
            </w:r>
            <w:r w:rsidR="004D2CDA">
              <w:rPr>
                <w:rFonts w:ascii="Times New Roman" w:hAnsi="Times New Roman" w:cs="Times New Roman"/>
                <w:color w:val="212121"/>
                <w:shd w:val="clear" w:color="auto" w:fill="FFFFFF"/>
              </w:rPr>
              <w:t xml:space="preserve"> Concluiu </w:t>
            </w:r>
            <w:r w:rsidR="004D2CDA">
              <w:rPr>
                <w:rFonts w:ascii="Times New Roman" w:hAnsi="Times New Roman" w:cs="Times New Roman"/>
                <w:color w:val="212121"/>
                <w:shd w:val="clear" w:color="auto" w:fill="FFFFFF"/>
              </w:rPr>
              <w:lastRenderedPageBreak/>
              <w:t>que após a</w:t>
            </w:r>
            <w:r w:rsidR="00441B32">
              <w:rPr>
                <w:rFonts w:ascii="Times New Roman" w:hAnsi="Times New Roman" w:cs="Times New Roman"/>
                <w:color w:val="212121"/>
                <w:shd w:val="clear" w:color="auto" w:fill="FFFFFF"/>
              </w:rPr>
              <w:t>s</w:t>
            </w:r>
            <w:r w:rsidR="004D2CDA">
              <w:rPr>
                <w:rFonts w:ascii="Times New Roman" w:hAnsi="Times New Roman" w:cs="Times New Roman"/>
                <w:color w:val="212121"/>
                <w:shd w:val="clear" w:color="auto" w:fill="FFFFFF"/>
              </w:rPr>
              <w:t xml:space="preserve"> assinatura</w:t>
            </w:r>
            <w:r w:rsidR="00441B32">
              <w:rPr>
                <w:rFonts w:ascii="Times New Roman" w:hAnsi="Times New Roman" w:cs="Times New Roman"/>
                <w:color w:val="212121"/>
                <w:shd w:val="clear" w:color="auto" w:fill="FFFFFF"/>
              </w:rPr>
              <w:t>s</w:t>
            </w:r>
            <w:r w:rsidR="00C97605">
              <w:rPr>
                <w:rFonts w:ascii="Times New Roman" w:hAnsi="Times New Roman" w:cs="Times New Roman"/>
                <w:color w:val="212121"/>
                <w:shd w:val="clear" w:color="auto" w:fill="FFFFFF"/>
              </w:rPr>
              <w:t xml:space="preserve"> o técnico em informática</w:t>
            </w:r>
            <w:r w:rsidR="004D2CDA">
              <w:rPr>
                <w:rFonts w:ascii="Times New Roman" w:hAnsi="Times New Roman" w:cs="Times New Roman"/>
                <w:color w:val="212121"/>
                <w:shd w:val="clear" w:color="auto" w:fill="FFFFFF"/>
              </w:rPr>
              <w:t>,</w:t>
            </w:r>
            <w:r w:rsidR="00C97605">
              <w:rPr>
                <w:rFonts w:ascii="Times New Roman" w:hAnsi="Times New Roman" w:cs="Times New Roman"/>
                <w:color w:val="212121"/>
                <w:shd w:val="clear" w:color="auto" w:fill="FFFFFF"/>
              </w:rPr>
              <w:t xml:space="preserve"> Jeferson Schurmann</w:t>
            </w:r>
            <w:r w:rsidR="004D2CDA">
              <w:rPr>
                <w:rFonts w:ascii="Times New Roman" w:hAnsi="Times New Roman" w:cs="Times New Roman"/>
                <w:color w:val="212121"/>
                <w:shd w:val="clear" w:color="auto" w:fill="FFFFFF"/>
              </w:rPr>
              <w:t>,</w:t>
            </w:r>
            <w:r w:rsidR="00C97605">
              <w:rPr>
                <w:rFonts w:ascii="Times New Roman" w:hAnsi="Times New Roman" w:cs="Times New Roman"/>
                <w:color w:val="212121"/>
                <w:shd w:val="clear" w:color="auto" w:fill="FFFFFF"/>
              </w:rPr>
              <w:t xml:space="preserve"> irá disponibilizá-las no Portal da Transparência.</w:t>
            </w:r>
            <w:r w:rsidR="000D1447">
              <w:rPr>
                <w:rFonts w:ascii="Times New Roman" w:hAnsi="Times New Roman" w:cs="Times New Roman"/>
                <w:color w:val="212121"/>
                <w:shd w:val="clear" w:color="auto" w:fill="FFFFFF"/>
              </w:rPr>
              <w:t xml:space="preserve"> Sobre os processos administrativos a serem assinados, o conselheiro CRISTÓVAO OTERO sugeriu que previamente seja marcado um dia para que os conselheiros possam vir ao CAU/RO e proceder com as assinaturas</w:t>
            </w:r>
            <w:r w:rsidR="00B82039" w:rsidRPr="00105E2A">
              <w:rPr>
                <w:rFonts w:ascii="Times New Roman" w:hAnsi="Times New Roman" w:cs="Times New Roman"/>
              </w:rPr>
              <w:t>.</w:t>
            </w:r>
            <w:r w:rsidR="008A2C35">
              <w:rPr>
                <w:rFonts w:ascii="Times New Roman" w:hAnsi="Times New Roman" w:cs="Times New Roman"/>
              </w:rPr>
              <w:t xml:space="preserve"> Seguindo</w:t>
            </w:r>
            <w:r w:rsidR="004D2CDA">
              <w:rPr>
                <w:rFonts w:ascii="Times New Roman" w:hAnsi="Times New Roman" w:cs="Times New Roman"/>
              </w:rPr>
              <w:t>,</w:t>
            </w:r>
            <w:r w:rsidR="008A2C35">
              <w:rPr>
                <w:rFonts w:ascii="Times New Roman" w:hAnsi="Times New Roman" w:cs="Times New Roman"/>
              </w:rPr>
              <w:t xml:space="preserve"> a presidente RAÍSA TAVARES comunicou aos presentes a assinatura do contrato de convênio do CAU/RO </w:t>
            </w:r>
            <w:r w:rsidR="00441B32">
              <w:rPr>
                <w:rFonts w:ascii="Times New Roman" w:hAnsi="Times New Roman" w:cs="Times New Roman"/>
              </w:rPr>
              <w:t>e</w:t>
            </w:r>
            <w:r w:rsidR="008A2C35">
              <w:rPr>
                <w:rFonts w:ascii="Times New Roman" w:hAnsi="Times New Roman" w:cs="Times New Roman"/>
              </w:rPr>
              <w:t xml:space="preserve"> FGV no qual traz benefícios aos profissionais arquitetos e urbanista</w:t>
            </w:r>
            <w:r w:rsidR="004D2CDA">
              <w:rPr>
                <w:rFonts w:ascii="Times New Roman" w:hAnsi="Times New Roman" w:cs="Times New Roman"/>
              </w:rPr>
              <w:t>s,</w:t>
            </w:r>
            <w:r w:rsidR="008A2C35">
              <w:rPr>
                <w:rFonts w:ascii="Times New Roman" w:hAnsi="Times New Roman" w:cs="Times New Roman"/>
              </w:rPr>
              <w:t xml:space="preserve"> dando descontos nos cursos oferecidos pela instituição.</w:t>
            </w:r>
            <w:r w:rsidR="00B82039" w:rsidRPr="00105E2A">
              <w:rPr>
                <w:rFonts w:ascii="Times New Roman" w:hAnsi="Times New Roman" w:cs="Times New Roman"/>
              </w:rPr>
              <w:t xml:space="preserve"> </w:t>
            </w:r>
            <w:r w:rsidR="00FD27E1" w:rsidRPr="00105E2A">
              <w:rPr>
                <w:rFonts w:ascii="Times New Roman" w:hAnsi="Times New Roman" w:cs="Times New Roman"/>
                <w:b/>
                <w:bCs/>
                <w:color w:val="212121"/>
                <w:u w:val="single"/>
                <w:shd w:val="clear" w:color="auto" w:fill="FFFFFF"/>
              </w:rPr>
              <w:t xml:space="preserve">5.1. </w:t>
            </w:r>
            <w:r w:rsidR="000D1447" w:rsidRPr="00105E2A">
              <w:rPr>
                <w:rFonts w:ascii="Times New Roman" w:hAnsi="Times New Roman" w:cs="Times New Roman"/>
                <w:b/>
                <w:bCs/>
                <w:color w:val="212121"/>
                <w:u w:val="single"/>
                <w:shd w:val="clear" w:color="auto" w:fill="FFFFFF"/>
              </w:rPr>
              <w:t>Comissão de Atos Administrativos e Finanças – CAF – 5.</w:t>
            </w:r>
            <w:r w:rsidR="000D1447">
              <w:rPr>
                <w:rFonts w:ascii="Times New Roman" w:hAnsi="Times New Roman" w:cs="Times New Roman"/>
                <w:b/>
                <w:bCs/>
                <w:color w:val="212121"/>
                <w:u w:val="single"/>
                <w:shd w:val="clear" w:color="auto" w:fill="FFFFFF"/>
              </w:rPr>
              <w:t>1</w:t>
            </w:r>
            <w:r w:rsidR="000D1447" w:rsidRPr="00105E2A">
              <w:rPr>
                <w:rFonts w:ascii="Times New Roman" w:hAnsi="Times New Roman" w:cs="Times New Roman"/>
                <w:b/>
                <w:bCs/>
                <w:color w:val="212121"/>
                <w:u w:val="single"/>
                <w:shd w:val="clear" w:color="auto" w:fill="FFFFFF"/>
              </w:rPr>
              <w:t xml:space="preserve">.1 </w:t>
            </w:r>
            <w:r w:rsidR="000D1447" w:rsidRPr="000D1447">
              <w:rPr>
                <w:rFonts w:ascii="Times New Roman" w:hAnsi="Times New Roman" w:cs="Times New Roman"/>
                <w:b/>
                <w:bCs/>
                <w:color w:val="212121"/>
                <w:u w:val="single"/>
                <w:shd w:val="clear" w:color="auto" w:fill="FFFFFF"/>
              </w:rPr>
              <w:t>Homologação da minuta do regimento interno do CAU/RO de acordo c</w:t>
            </w:r>
            <w:r w:rsidR="000D1447">
              <w:rPr>
                <w:rFonts w:ascii="Times New Roman" w:hAnsi="Times New Roman" w:cs="Times New Roman"/>
                <w:b/>
                <w:bCs/>
                <w:color w:val="212121"/>
                <w:u w:val="single"/>
                <w:shd w:val="clear" w:color="auto" w:fill="FFFFFF"/>
              </w:rPr>
              <w:t>om a Resolução nº 139 do CAU/BR:</w:t>
            </w:r>
            <w:r w:rsidR="000D1447">
              <w:rPr>
                <w:rFonts w:ascii="Times New Roman" w:hAnsi="Times New Roman" w:cs="Times New Roman"/>
                <w:bCs/>
                <w:color w:val="212121"/>
                <w:shd w:val="clear" w:color="auto" w:fill="FFFFFF"/>
              </w:rPr>
              <w:t xml:space="preserve"> O coordenador da CAF-CAU/RO comunicou que em reunião da comissão o regimento foi apreciado pelos membros participantes</w:t>
            </w:r>
            <w:r w:rsidR="00D23D87">
              <w:rPr>
                <w:rFonts w:ascii="Times New Roman" w:hAnsi="Times New Roman" w:cs="Times New Roman"/>
                <w:bCs/>
                <w:color w:val="212121"/>
                <w:shd w:val="clear" w:color="auto" w:fill="FFFFFF"/>
              </w:rPr>
              <w:t xml:space="preserve"> sendo convidado o conselheiro Cristóvão Otero</w:t>
            </w:r>
            <w:r w:rsidR="000D1447">
              <w:rPr>
                <w:rFonts w:ascii="Times New Roman" w:hAnsi="Times New Roman" w:cs="Times New Roman"/>
                <w:bCs/>
                <w:color w:val="212121"/>
                <w:shd w:val="clear" w:color="auto" w:fill="FFFFFF"/>
              </w:rPr>
              <w:t xml:space="preserve">, informou aos presentes que alguns pontos foram destacados, contudo não </w:t>
            </w:r>
            <w:r w:rsidR="00656C5C">
              <w:rPr>
                <w:rFonts w:ascii="Times New Roman" w:hAnsi="Times New Roman" w:cs="Times New Roman"/>
                <w:bCs/>
                <w:color w:val="212121"/>
                <w:shd w:val="clear" w:color="auto" w:fill="FFFFFF"/>
              </w:rPr>
              <w:t>houve</w:t>
            </w:r>
            <w:r w:rsidR="000D1447">
              <w:rPr>
                <w:rFonts w:ascii="Times New Roman" w:hAnsi="Times New Roman" w:cs="Times New Roman"/>
                <w:bCs/>
                <w:color w:val="212121"/>
                <w:shd w:val="clear" w:color="auto" w:fill="FFFFFF"/>
              </w:rPr>
              <w:t xml:space="preserve"> grandes modificações em relação </w:t>
            </w:r>
            <w:r w:rsidR="00656C5C">
              <w:rPr>
                <w:rFonts w:ascii="Times New Roman" w:hAnsi="Times New Roman" w:cs="Times New Roman"/>
                <w:bCs/>
                <w:color w:val="212121"/>
                <w:shd w:val="clear" w:color="auto" w:fill="FFFFFF"/>
              </w:rPr>
              <w:t>à</w:t>
            </w:r>
            <w:r w:rsidR="000D1447">
              <w:rPr>
                <w:rFonts w:ascii="Times New Roman" w:hAnsi="Times New Roman" w:cs="Times New Roman"/>
                <w:bCs/>
                <w:color w:val="212121"/>
                <w:shd w:val="clear" w:color="auto" w:fill="FFFFFF"/>
              </w:rPr>
              <w:t xml:space="preserve"> minuta anteriormente aprovada nem quanto </w:t>
            </w:r>
            <w:r w:rsidR="004F0D93">
              <w:rPr>
                <w:rFonts w:ascii="Times New Roman" w:hAnsi="Times New Roman" w:cs="Times New Roman"/>
                <w:bCs/>
                <w:color w:val="212121"/>
                <w:shd w:val="clear" w:color="auto" w:fill="FFFFFF"/>
              </w:rPr>
              <w:t>a</w:t>
            </w:r>
            <w:r w:rsidR="000D1447">
              <w:rPr>
                <w:rFonts w:ascii="Times New Roman" w:hAnsi="Times New Roman" w:cs="Times New Roman"/>
                <w:bCs/>
                <w:color w:val="212121"/>
                <w:shd w:val="clear" w:color="auto" w:fill="FFFFFF"/>
              </w:rPr>
              <w:t xml:space="preserve">o novo regimento geral do CAU/BR. O coordenador HEVERTON LUIZ comentou que todos os conselheiros presentes já debateram </w:t>
            </w:r>
            <w:r w:rsidR="004F0D93">
              <w:rPr>
                <w:rFonts w:ascii="Times New Roman" w:hAnsi="Times New Roman" w:cs="Times New Roman"/>
                <w:bCs/>
                <w:color w:val="212121"/>
                <w:shd w:val="clear" w:color="auto" w:fill="FFFFFF"/>
              </w:rPr>
              <w:t xml:space="preserve">sobre </w:t>
            </w:r>
            <w:r w:rsidR="000D1447">
              <w:rPr>
                <w:rFonts w:ascii="Times New Roman" w:hAnsi="Times New Roman" w:cs="Times New Roman"/>
                <w:bCs/>
                <w:color w:val="212121"/>
                <w:shd w:val="clear" w:color="auto" w:fill="FFFFFF"/>
              </w:rPr>
              <w:t>o tema</w:t>
            </w:r>
            <w:r w:rsidR="004F0D93">
              <w:rPr>
                <w:rFonts w:ascii="Times New Roman" w:hAnsi="Times New Roman" w:cs="Times New Roman"/>
                <w:bCs/>
                <w:color w:val="212121"/>
                <w:shd w:val="clear" w:color="auto" w:fill="FFFFFF"/>
              </w:rPr>
              <w:t>,</w:t>
            </w:r>
            <w:r w:rsidR="000D1447">
              <w:rPr>
                <w:rFonts w:ascii="Times New Roman" w:hAnsi="Times New Roman" w:cs="Times New Roman"/>
                <w:bCs/>
                <w:color w:val="212121"/>
                <w:shd w:val="clear" w:color="auto" w:fill="FFFFFF"/>
              </w:rPr>
              <w:t xml:space="preserve"> com exceção da presidente</w:t>
            </w:r>
            <w:r w:rsidR="004F0D93">
              <w:rPr>
                <w:rFonts w:ascii="Times New Roman" w:hAnsi="Times New Roman" w:cs="Times New Roman"/>
                <w:bCs/>
                <w:color w:val="212121"/>
                <w:shd w:val="clear" w:color="auto" w:fill="FFFFFF"/>
              </w:rPr>
              <w:t>,</w:t>
            </w:r>
            <w:r w:rsidR="000D1447">
              <w:rPr>
                <w:rFonts w:ascii="Times New Roman" w:hAnsi="Times New Roman" w:cs="Times New Roman"/>
                <w:bCs/>
                <w:color w:val="212121"/>
                <w:shd w:val="clear" w:color="auto" w:fill="FFFFFF"/>
              </w:rPr>
              <w:t xml:space="preserve"> e perguntou</w:t>
            </w:r>
            <w:r w:rsidR="006F4027">
              <w:rPr>
                <w:rFonts w:ascii="Times New Roman" w:hAnsi="Times New Roman" w:cs="Times New Roman"/>
                <w:bCs/>
                <w:color w:val="212121"/>
                <w:shd w:val="clear" w:color="auto" w:fill="FFFFFF"/>
              </w:rPr>
              <w:t xml:space="preserve"> se há a necessidade de ler novamente o documento</w:t>
            </w:r>
            <w:r w:rsidR="00656C5C">
              <w:rPr>
                <w:rFonts w:ascii="Times New Roman" w:hAnsi="Times New Roman" w:cs="Times New Roman"/>
                <w:bCs/>
                <w:color w:val="212121"/>
                <w:shd w:val="clear" w:color="auto" w:fill="FFFFFF"/>
              </w:rPr>
              <w:t>. O coordenador HEVERTON LUIZ passou a palavra ao gerente administrativo e financeiro CÁSSIO SOUSA que comentou que a minuta do novo regimento interno do CAU/RO foi aprovada</w:t>
            </w:r>
            <w:r w:rsidR="004F0D93">
              <w:rPr>
                <w:rFonts w:ascii="Times New Roman" w:hAnsi="Times New Roman" w:cs="Times New Roman"/>
                <w:bCs/>
                <w:color w:val="212121"/>
                <w:shd w:val="clear" w:color="auto" w:fill="FFFFFF"/>
              </w:rPr>
              <w:t xml:space="preserve"> pela CAF-CAU/RO, entretanto,</w:t>
            </w:r>
            <w:r w:rsidR="00656C5C">
              <w:rPr>
                <w:rFonts w:ascii="Times New Roman" w:hAnsi="Times New Roman" w:cs="Times New Roman"/>
                <w:bCs/>
                <w:color w:val="212121"/>
                <w:shd w:val="clear" w:color="auto" w:fill="FFFFFF"/>
              </w:rPr>
              <w:t xml:space="preserve"> o ponto que ficou pendente é quanto à estruturação organizacional (organograma) do CAU/RO. O conselheiro CRISTÓVÃO OTERO comentou que na reuni</w:t>
            </w:r>
            <w:r w:rsidR="007D6614">
              <w:rPr>
                <w:rFonts w:ascii="Times New Roman" w:hAnsi="Times New Roman" w:cs="Times New Roman"/>
                <w:bCs/>
                <w:color w:val="212121"/>
                <w:shd w:val="clear" w:color="auto" w:fill="FFFFFF"/>
              </w:rPr>
              <w:t>ão da CAF-CAU/RO o organograma apresentado estava confuso e o mesmo precisa ser mais claro. Em relação a isso, o mesmo comentou a situação do concurso onde haverá uma vaga para profissional arquiteto e urbanista e uma vaga para ensino médio sendo que mesmo assim o número é insuficiente para atender as demandas do conselho.</w:t>
            </w:r>
            <w:r w:rsidR="00BB388B">
              <w:rPr>
                <w:rFonts w:ascii="Times New Roman" w:hAnsi="Times New Roman" w:cs="Times New Roman"/>
                <w:bCs/>
                <w:color w:val="212121"/>
                <w:shd w:val="clear" w:color="auto" w:fill="FFFFFF"/>
              </w:rPr>
              <w:t xml:space="preserve"> Sobre o organograma</w:t>
            </w:r>
            <w:r w:rsidR="004F0D93">
              <w:rPr>
                <w:rFonts w:ascii="Times New Roman" w:hAnsi="Times New Roman" w:cs="Times New Roman"/>
                <w:bCs/>
                <w:color w:val="212121"/>
                <w:shd w:val="clear" w:color="auto" w:fill="FFFFFF"/>
              </w:rPr>
              <w:t>,</w:t>
            </w:r>
            <w:r w:rsidR="00BB388B">
              <w:rPr>
                <w:rFonts w:ascii="Times New Roman" w:hAnsi="Times New Roman" w:cs="Times New Roman"/>
                <w:bCs/>
                <w:color w:val="212121"/>
                <w:shd w:val="clear" w:color="auto" w:fill="FFFFFF"/>
              </w:rPr>
              <w:t xml:space="preserve"> </w:t>
            </w:r>
            <w:r w:rsidR="00656C5C">
              <w:rPr>
                <w:rFonts w:ascii="Times New Roman" w:hAnsi="Times New Roman" w:cs="Times New Roman"/>
                <w:bCs/>
                <w:color w:val="212121"/>
                <w:shd w:val="clear" w:color="auto" w:fill="FFFFFF"/>
              </w:rPr>
              <w:t xml:space="preserve">a presidente RAÍSA TAVARES perguntou se este documento já estaria pronto, o gerente administrativo e financeiro CÁSSIO SOUSA respondeu que está em elaboração e que segundo o coordenador da CAF-CAU/RO HEVERTON LUIZ o mesmo voltará a ser </w:t>
            </w:r>
            <w:r w:rsidR="00BB388B">
              <w:rPr>
                <w:rFonts w:ascii="Times New Roman" w:hAnsi="Times New Roman" w:cs="Times New Roman"/>
                <w:bCs/>
                <w:color w:val="212121"/>
                <w:shd w:val="clear" w:color="auto" w:fill="FFFFFF"/>
              </w:rPr>
              <w:t>apreciada em reunião da comissão levando em consideração também a criação de escritórios descentralizados, criando um organograma que leve em consideração todo o estado de Rondônia.</w:t>
            </w:r>
            <w:r w:rsidR="00294D58">
              <w:rPr>
                <w:rFonts w:ascii="Times New Roman" w:hAnsi="Times New Roman" w:cs="Times New Roman"/>
                <w:bCs/>
                <w:color w:val="212121"/>
                <w:shd w:val="clear" w:color="auto" w:fill="FFFFFF"/>
              </w:rPr>
              <w:t xml:space="preserve"> A presidente RAÍSA TAVARES </w:t>
            </w:r>
            <w:r w:rsidR="00084435">
              <w:rPr>
                <w:rFonts w:ascii="Times New Roman" w:hAnsi="Times New Roman" w:cs="Times New Roman"/>
                <w:bCs/>
                <w:color w:val="212121"/>
                <w:shd w:val="clear" w:color="auto" w:fill="FFFFFF"/>
              </w:rPr>
              <w:t xml:space="preserve">lembrou a importância </w:t>
            </w:r>
            <w:proofErr w:type="gramStart"/>
            <w:r w:rsidR="00084435">
              <w:rPr>
                <w:rFonts w:ascii="Times New Roman" w:hAnsi="Times New Roman" w:cs="Times New Roman"/>
                <w:bCs/>
                <w:color w:val="212121"/>
                <w:shd w:val="clear" w:color="auto" w:fill="FFFFFF"/>
              </w:rPr>
              <w:t>d</w:t>
            </w:r>
            <w:r w:rsidR="004F0D93">
              <w:rPr>
                <w:rFonts w:ascii="Times New Roman" w:hAnsi="Times New Roman" w:cs="Times New Roman"/>
                <w:bCs/>
                <w:color w:val="212121"/>
                <w:shd w:val="clear" w:color="auto" w:fill="FFFFFF"/>
              </w:rPr>
              <w:t>o organograma estar</w:t>
            </w:r>
            <w:proofErr w:type="gramEnd"/>
            <w:r w:rsidR="00084435">
              <w:rPr>
                <w:rFonts w:ascii="Times New Roman" w:hAnsi="Times New Roman" w:cs="Times New Roman"/>
                <w:bCs/>
                <w:color w:val="212121"/>
                <w:shd w:val="clear" w:color="auto" w:fill="FFFFFF"/>
              </w:rPr>
              <w:t xml:space="preserve"> interligado com o Mapa Estratégico do CAU/RO e com as atribuições dos cargos existentes</w:t>
            </w:r>
            <w:r w:rsidR="004F0D93">
              <w:rPr>
                <w:rFonts w:ascii="Times New Roman" w:hAnsi="Times New Roman" w:cs="Times New Roman"/>
                <w:bCs/>
                <w:color w:val="212121"/>
                <w:shd w:val="clear" w:color="auto" w:fill="FFFFFF"/>
              </w:rPr>
              <w:t>,</w:t>
            </w:r>
            <w:r w:rsidR="00084435">
              <w:rPr>
                <w:rFonts w:ascii="Times New Roman" w:hAnsi="Times New Roman" w:cs="Times New Roman"/>
                <w:bCs/>
                <w:color w:val="212121"/>
                <w:shd w:val="clear" w:color="auto" w:fill="FFFFFF"/>
              </w:rPr>
              <w:t xml:space="preserve"> s</w:t>
            </w:r>
            <w:r w:rsidR="002173AF">
              <w:rPr>
                <w:rFonts w:ascii="Times New Roman" w:hAnsi="Times New Roman" w:cs="Times New Roman"/>
                <w:bCs/>
                <w:color w:val="212121"/>
                <w:shd w:val="clear" w:color="auto" w:fill="FFFFFF"/>
              </w:rPr>
              <w:t xml:space="preserve">ão coisas que se complementam e quando o organograma estiver disponível no sítio eletrônico do Conselho já possua um link </w:t>
            </w:r>
            <w:r w:rsidR="004F0D93">
              <w:rPr>
                <w:rFonts w:ascii="Times New Roman" w:hAnsi="Times New Roman" w:cs="Times New Roman"/>
                <w:bCs/>
                <w:color w:val="212121"/>
                <w:shd w:val="clear" w:color="auto" w:fill="FFFFFF"/>
              </w:rPr>
              <w:t xml:space="preserve">para </w:t>
            </w:r>
            <w:r w:rsidR="002173AF">
              <w:rPr>
                <w:rFonts w:ascii="Times New Roman" w:hAnsi="Times New Roman" w:cs="Times New Roman"/>
                <w:bCs/>
                <w:color w:val="212121"/>
                <w:shd w:val="clear" w:color="auto" w:fill="FFFFFF"/>
              </w:rPr>
              <w:t xml:space="preserve">o Mapa Estratégico e </w:t>
            </w:r>
            <w:r w:rsidR="004F0D93">
              <w:rPr>
                <w:rFonts w:ascii="Times New Roman" w:hAnsi="Times New Roman" w:cs="Times New Roman"/>
                <w:bCs/>
                <w:color w:val="212121"/>
                <w:shd w:val="clear" w:color="auto" w:fill="FFFFFF"/>
              </w:rPr>
              <w:t xml:space="preserve">para </w:t>
            </w:r>
            <w:r w:rsidR="002173AF">
              <w:rPr>
                <w:rFonts w:ascii="Times New Roman" w:hAnsi="Times New Roman" w:cs="Times New Roman"/>
                <w:bCs/>
                <w:color w:val="212121"/>
                <w:shd w:val="clear" w:color="auto" w:fill="FFFFFF"/>
              </w:rPr>
              <w:t>as atribuições de cada cargo</w:t>
            </w:r>
            <w:r w:rsidR="00084435">
              <w:rPr>
                <w:rFonts w:ascii="Times New Roman" w:hAnsi="Times New Roman" w:cs="Times New Roman"/>
                <w:bCs/>
                <w:color w:val="212121"/>
                <w:shd w:val="clear" w:color="auto" w:fill="FFFFFF"/>
              </w:rPr>
              <w:t>. O coordenador da CAF-CAU/RO informou que o organograma que será usado como base para elaboração será o do CAU/SP.</w:t>
            </w:r>
            <w:r w:rsidR="00E82683">
              <w:rPr>
                <w:rFonts w:ascii="Times New Roman" w:hAnsi="Times New Roman" w:cs="Times New Roman"/>
                <w:bCs/>
                <w:color w:val="212121"/>
                <w:shd w:val="clear" w:color="auto" w:fill="FFFFFF"/>
              </w:rPr>
              <w:t xml:space="preserve"> Continuando, o coordenador da CAF-CAU/RO HEVERTON LUIZ informou que a nova minuta foi </w:t>
            </w:r>
            <w:proofErr w:type="gramStart"/>
            <w:r w:rsidR="00E82683">
              <w:rPr>
                <w:rFonts w:ascii="Times New Roman" w:hAnsi="Times New Roman" w:cs="Times New Roman"/>
                <w:bCs/>
                <w:color w:val="212121"/>
                <w:shd w:val="clear" w:color="auto" w:fill="FFFFFF"/>
              </w:rPr>
              <w:t>apreciada e aprovada</w:t>
            </w:r>
            <w:r w:rsidR="004F0D93">
              <w:rPr>
                <w:rFonts w:ascii="Times New Roman" w:hAnsi="Times New Roman" w:cs="Times New Roman"/>
                <w:bCs/>
                <w:color w:val="212121"/>
                <w:shd w:val="clear" w:color="auto" w:fill="FFFFFF"/>
              </w:rPr>
              <w:t>,</w:t>
            </w:r>
            <w:r w:rsidR="00E82683">
              <w:rPr>
                <w:rFonts w:ascii="Times New Roman" w:hAnsi="Times New Roman" w:cs="Times New Roman"/>
                <w:bCs/>
                <w:color w:val="212121"/>
                <w:shd w:val="clear" w:color="auto" w:fill="FFFFFF"/>
              </w:rPr>
              <w:t xml:space="preserve"> ficando pendente apenas a inclusão da data de public</w:t>
            </w:r>
            <w:r w:rsidR="004F0D93">
              <w:rPr>
                <w:rFonts w:ascii="Times New Roman" w:hAnsi="Times New Roman" w:cs="Times New Roman"/>
                <w:bCs/>
                <w:color w:val="212121"/>
                <w:shd w:val="clear" w:color="auto" w:fill="FFFFFF"/>
              </w:rPr>
              <w:t>ação do Manual do Conselheiro</w:t>
            </w:r>
            <w:proofErr w:type="gramEnd"/>
            <w:r w:rsidR="004F0D93">
              <w:rPr>
                <w:rFonts w:ascii="Times New Roman" w:hAnsi="Times New Roman" w:cs="Times New Roman"/>
                <w:bCs/>
                <w:color w:val="212121"/>
                <w:shd w:val="clear" w:color="auto" w:fill="FFFFFF"/>
              </w:rPr>
              <w:t xml:space="preserve"> no</w:t>
            </w:r>
            <w:r w:rsidR="00E82683">
              <w:rPr>
                <w:rFonts w:ascii="Times New Roman" w:hAnsi="Times New Roman" w:cs="Times New Roman"/>
                <w:bCs/>
                <w:color w:val="212121"/>
                <w:shd w:val="clear" w:color="auto" w:fill="FFFFFF"/>
              </w:rPr>
              <w:t xml:space="preserve"> capitulo que trata sobre as atribuições do</w:t>
            </w:r>
            <w:r w:rsidR="00441B32">
              <w:rPr>
                <w:rFonts w:ascii="Times New Roman" w:hAnsi="Times New Roman" w:cs="Times New Roman"/>
                <w:bCs/>
                <w:color w:val="212121"/>
                <w:shd w:val="clear" w:color="auto" w:fill="FFFFFF"/>
              </w:rPr>
              <w:t>s</w:t>
            </w:r>
            <w:r w:rsidR="00E82683">
              <w:rPr>
                <w:rFonts w:ascii="Times New Roman" w:hAnsi="Times New Roman" w:cs="Times New Roman"/>
                <w:bCs/>
                <w:color w:val="212121"/>
                <w:shd w:val="clear" w:color="auto" w:fill="FFFFFF"/>
              </w:rPr>
              <w:t xml:space="preserve"> conselheiro</w:t>
            </w:r>
            <w:r w:rsidR="00441B32">
              <w:rPr>
                <w:rFonts w:ascii="Times New Roman" w:hAnsi="Times New Roman" w:cs="Times New Roman"/>
                <w:bCs/>
                <w:color w:val="212121"/>
                <w:shd w:val="clear" w:color="auto" w:fill="FFFFFF"/>
              </w:rPr>
              <w:t>s</w:t>
            </w:r>
            <w:r w:rsidR="00E82683">
              <w:rPr>
                <w:rFonts w:ascii="Times New Roman" w:hAnsi="Times New Roman" w:cs="Times New Roman"/>
                <w:bCs/>
                <w:color w:val="212121"/>
                <w:shd w:val="clear" w:color="auto" w:fill="FFFFFF"/>
              </w:rPr>
              <w:t>.</w:t>
            </w:r>
            <w:r w:rsidR="00EE717E">
              <w:rPr>
                <w:rFonts w:ascii="Times New Roman" w:hAnsi="Times New Roman" w:cs="Times New Roman"/>
                <w:bCs/>
                <w:color w:val="212121"/>
                <w:shd w:val="clear" w:color="auto" w:fill="FFFFFF"/>
              </w:rPr>
              <w:t xml:space="preserve"> Dito isto, o coordenador da CAF-CAU/RO HEVERTON LUIZ </w:t>
            </w:r>
            <w:r w:rsidR="00EE717E">
              <w:rPr>
                <w:rFonts w:ascii="Times New Roman" w:hAnsi="Times New Roman" w:cs="Times New Roman"/>
                <w:bCs/>
                <w:color w:val="212121"/>
                <w:shd w:val="clear" w:color="auto" w:fill="FFFFFF"/>
              </w:rPr>
              <w:lastRenderedPageBreak/>
              <w:t>propôs ao plenário a aprovação da minuta do n</w:t>
            </w:r>
            <w:r w:rsidR="00441B32">
              <w:rPr>
                <w:rFonts w:ascii="Times New Roman" w:hAnsi="Times New Roman" w:cs="Times New Roman"/>
                <w:bCs/>
                <w:color w:val="212121"/>
                <w:shd w:val="clear" w:color="auto" w:fill="FFFFFF"/>
              </w:rPr>
              <w:t xml:space="preserve">ovo regimento </w:t>
            </w:r>
            <w:proofErr w:type="gramStart"/>
            <w:r w:rsidR="00441B32">
              <w:rPr>
                <w:rFonts w:ascii="Times New Roman" w:hAnsi="Times New Roman" w:cs="Times New Roman"/>
                <w:bCs/>
                <w:color w:val="212121"/>
                <w:shd w:val="clear" w:color="auto" w:fill="FFFFFF"/>
              </w:rPr>
              <w:t xml:space="preserve">interno ficando pendente apenas </w:t>
            </w:r>
            <w:r w:rsidR="00EE717E">
              <w:rPr>
                <w:rFonts w:ascii="Times New Roman" w:hAnsi="Times New Roman" w:cs="Times New Roman"/>
                <w:bCs/>
                <w:color w:val="212121"/>
                <w:shd w:val="clear" w:color="auto" w:fill="FFFFFF"/>
              </w:rPr>
              <w:t>apreciação do novo organograma</w:t>
            </w:r>
            <w:proofErr w:type="gramEnd"/>
            <w:r w:rsidR="00EE717E">
              <w:rPr>
                <w:rFonts w:ascii="Times New Roman" w:hAnsi="Times New Roman" w:cs="Times New Roman"/>
                <w:bCs/>
                <w:color w:val="212121"/>
                <w:shd w:val="clear" w:color="auto" w:fill="FFFFFF"/>
              </w:rPr>
              <w:t>.</w:t>
            </w:r>
            <w:r w:rsidR="00D238E1">
              <w:rPr>
                <w:rFonts w:ascii="Times New Roman" w:hAnsi="Times New Roman" w:cs="Times New Roman"/>
                <w:bCs/>
                <w:color w:val="212121"/>
                <w:shd w:val="clear" w:color="auto" w:fill="FFFFFF"/>
              </w:rPr>
              <w:t xml:space="preserve"> A presidente RAÍSA TAVARES informou que não vê empecilho algum, contudo</w:t>
            </w:r>
            <w:r w:rsidR="004F0D93">
              <w:rPr>
                <w:rFonts w:ascii="Times New Roman" w:hAnsi="Times New Roman" w:cs="Times New Roman"/>
                <w:bCs/>
                <w:color w:val="212121"/>
                <w:shd w:val="clear" w:color="auto" w:fill="FFFFFF"/>
              </w:rPr>
              <w:t>,</w:t>
            </w:r>
            <w:r w:rsidR="00D238E1">
              <w:rPr>
                <w:rFonts w:ascii="Times New Roman" w:hAnsi="Times New Roman" w:cs="Times New Roman"/>
                <w:bCs/>
                <w:color w:val="212121"/>
                <w:shd w:val="clear" w:color="auto" w:fill="FFFFFF"/>
              </w:rPr>
              <w:t xml:space="preserve"> a mesma levantou em discussão a possibilidade do CAU/RO possuir apenas duas (02) comissões ordin</w:t>
            </w:r>
            <w:r w:rsidR="002C519C">
              <w:rPr>
                <w:rFonts w:ascii="Times New Roman" w:hAnsi="Times New Roman" w:cs="Times New Roman"/>
                <w:bCs/>
                <w:color w:val="212121"/>
                <w:shd w:val="clear" w:color="auto" w:fill="FFFFFF"/>
              </w:rPr>
              <w:t>árias levando em consideração a grande demanda de serviços e também do corpo técnico</w:t>
            </w:r>
            <w:r w:rsidR="00441B32">
              <w:rPr>
                <w:rFonts w:ascii="Times New Roman" w:hAnsi="Times New Roman" w:cs="Times New Roman"/>
                <w:bCs/>
                <w:color w:val="212121"/>
                <w:shd w:val="clear" w:color="auto" w:fill="FFFFFF"/>
              </w:rPr>
              <w:t xml:space="preserve"> que fica sobrecarregado</w:t>
            </w:r>
            <w:r w:rsidR="002C519C">
              <w:rPr>
                <w:rFonts w:ascii="Times New Roman" w:hAnsi="Times New Roman" w:cs="Times New Roman"/>
                <w:bCs/>
                <w:color w:val="212121"/>
                <w:shd w:val="clear" w:color="auto" w:fill="FFFFFF"/>
              </w:rPr>
              <w:t xml:space="preserve"> </w:t>
            </w:r>
            <w:r w:rsidR="00441B32">
              <w:rPr>
                <w:rFonts w:ascii="Times New Roman" w:hAnsi="Times New Roman" w:cs="Times New Roman"/>
                <w:bCs/>
                <w:color w:val="212121"/>
                <w:shd w:val="clear" w:color="auto" w:fill="FFFFFF"/>
              </w:rPr>
              <w:t>com tais demandas mais as atividades de rotina</w:t>
            </w:r>
            <w:r w:rsidR="00090EDC">
              <w:rPr>
                <w:rFonts w:ascii="Times New Roman" w:hAnsi="Times New Roman" w:cs="Times New Roman"/>
                <w:bCs/>
                <w:color w:val="212121"/>
                <w:shd w:val="clear" w:color="auto" w:fill="FFFFFF"/>
              </w:rPr>
              <w:t xml:space="preserve">. Com duas comissões os gerentes poderiam assessorar cada uma e o agente de fiscalização poderia </w:t>
            </w:r>
            <w:r w:rsidR="00744E49">
              <w:rPr>
                <w:rFonts w:ascii="Times New Roman" w:hAnsi="Times New Roman" w:cs="Times New Roman"/>
                <w:bCs/>
                <w:color w:val="212121"/>
                <w:shd w:val="clear" w:color="auto" w:fill="FFFFFF"/>
              </w:rPr>
              <w:t>dedicar</w:t>
            </w:r>
            <w:r w:rsidR="004F0D93">
              <w:rPr>
                <w:rFonts w:ascii="Times New Roman" w:hAnsi="Times New Roman" w:cs="Times New Roman"/>
                <w:bCs/>
                <w:color w:val="212121"/>
                <w:shd w:val="clear" w:color="auto" w:fill="FFFFFF"/>
              </w:rPr>
              <w:t>-se</w:t>
            </w:r>
            <w:r w:rsidR="00744E49">
              <w:rPr>
                <w:rFonts w:ascii="Times New Roman" w:hAnsi="Times New Roman" w:cs="Times New Roman"/>
                <w:bCs/>
                <w:color w:val="212121"/>
                <w:shd w:val="clear" w:color="auto" w:fill="FFFFFF"/>
              </w:rPr>
              <w:t xml:space="preserve"> </w:t>
            </w:r>
            <w:r w:rsidR="00441B32">
              <w:rPr>
                <w:rFonts w:ascii="Times New Roman" w:hAnsi="Times New Roman" w:cs="Times New Roman"/>
                <w:bCs/>
                <w:color w:val="212121"/>
                <w:shd w:val="clear" w:color="auto" w:fill="FFFFFF"/>
              </w:rPr>
              <w:t xml:space="preserve">exclusivamente </w:t>
            </w:r>
            <w:r w:rsidR="00744E49">
              <w:rPr>
                <w:rFonts w:ascii="Times New Roman" w:hAnsi="Times New Roman" w:cs="Times New Roman"/>
                <w:bCs/>
                <w:color w:val="212121"/>
                <w:shd w:val="clear" w:color="auto" w:fill="FFFFFF"/>
              </w:rPr>
              <w:t>a</w:t>
            </w:r>
            <w:r w:rsidR="00441B32">
              <w:rPr>
                <w:rFonts w:ascii="Times New Roman" w:hAnsi="Times New Roman" w:cs="Times New Roman"/>
                <w:bCs/>
                <w:color w:val="212121"/>
                <w:shd w:val="clear" w:color="auto" w:fill="FFFFFF"/>
              </w:rPr>
              <w:t>s</w:t>
            </w:r>
            <w:r w:rsidR="00744E49">
              <w:rPr>
                <w:rFonts w:ascii="Times New Roman" w:hAnsi="Times New Roman" w:cs="Times New Roman"/>
                <w:bCs/>
                <w:color w:val="212121"/>
                <w:shd w:val="clear" w:color="auto" w:fill="FFFFFF"/>
              </w:rPr>
              <w:t xml:space="preserve"> sua</w:t>
            </w:r>
            <w:r w:rsidR="00441B32">
              <w:rPr>
                <w:rFonts w:ascii="Times New Roman" w:hAnsi="Times New Roman" w:cs="Times New Roman"/>
                <w:bCs/>
                <w:color w:val="212121"/>
                <w:shd w:val="clear" w:color="auto" w:fill="FFFFFF"/>
              </w:rPr>
              <w:t>s</w:t>
            </w:r>
            <w:r w:rsidR="00744E49">
              <w:rPr>
                <w:rFonts w:ascii="Times New Roman" w:hAnsi="Times New Roman" w:cs="Times New Roman"/>
                <w:bCs/>
                <w:color w:val="212121"/>
                <w:shd w:val="clear" w:color="auto" w:fill="FFFFFF"/>
              </w:rPr>
              <w:t xml:space="preserve"> atividade</w:t>
            </w:r>
            <w:r w:rsidR="00441B32">
              <w:rPr>
                <w:rFonts w:ascii="Times New Roman" w:hAnsi="Times New Roman" w:cs="Times New Roman"/>
                <w:bCs/>
                <w:color w:val="212121"/>
                <w:shd w:val="clear" w:color="auto" w:fill="FFFFFF"/>
              </w:rPr>
              <w:t>s</w:t>
            </w:r>
            <w:r w:rsidR="00744E49">
              <w:rPr>
                <w:rFonts w:ascii="Times New Roman" w:hAnsi="Times New Roman" w:cs="Times New Roman"/>
                <w:bCs/>
                <w:color w:val="212121"/>
                <w:shd w:val="clear" w:color="auto" w:fill="FFFFFF"/>
              </w:rPr>
              <w:t xml:space="preserve">. </w:t>
            </w:r>
            <w:r w:rsidR="00CD4DE8">
              <w:rPr>
                <w:rFonts w:ascii="Times New Roman" w:hAnsi="Times New Roman" w:cs="Times New Roman"/>
                <w:bCs/>
                <w:color w:val="212121"/>
                <w:shd w:val="clear" w:color="auto" w:fill="FFFFFF"/>
              </w:rPr>
              <w:t>A pr</w:t>
            </w:r>
            <w:r w:rsidR="004F0D93">
              <w:rPr>
                <w:rFonts w:ascii="Times New Roman" w:hAnsi="Times New Roman" w:cs="Times New Roman"/>
                <w:bCs/>
                <w:color w:val="212121"/>
                <w:shd w:val="clear" w:color="auto" w:fill="FFFFFF"/>
              </w:rPr>
              <w:t xml:space="preserve">esidente RAÍSA TAVARES falou sobre </w:t>
            </w:r>
            <w:r w:rsidR="00CD4DE8">
              <w:rPr>
                <w:rFonts w:ascii="Times New Roman" w:hAnsi="Times New Roman" w:cs="Times New Roman"/>
                <w:bCs/>
                <w:color w:val="212121"/>
                <w:shd w:val="clear" w:color="auto" w:fill="FFFFFF"/>
              </w:rPr>
              <w:t>a preocupaç</w:t>
            </w:r>
            <w:r w:rsidR="00F42502">
              <w:rPr>
                <w:rFonts w:ascii="Times New Roman" w:hAnsi="Times New Roman" w:cs="Times New Roman"/>
                <w:bCs/>
                <w:color w:val="212121"/>
                <w:shd w:val="clear" w:color="auto" w:fill="FFFFFF"/>
              </w:rPr>
              <w:t xml:space="preserve">ão com a carga de demanda </w:t>
            </w:r>
            <w:r w:rsidR="00E1791B">
              <w:rPr>
                <w:rFonts w:ascii="Times New Roman" w:hAnsi="Times New Roman" w:cs="Times New Roman"/>
                <w:bCs/>
                <w:color w:val="212121"/>
                <w:shd w:val="clear" w:color="auto" w:fill="FFFFFF"/>
              </w:rPr>
              <w:t>no assessoramento</w:t>
            </w:r>
            <w:r w:rsidR="00F42502">
              <w:rPr>
                <w:rFonts w:ascii="Times New Roman" w:hAnsi="Times New Roman" w:cs="Times New Roman"/>
                <w:bCs/>
                <w:color w:val="212121"/>
                <w:shd w:val="clear" w:color="auto" w:fill="FFFFFF"/>
              </w:rPr>
              <w:t xml:space="preserve"> as comissões</w:t>
            </w:r>
            <w:r w:rsidR="004F0D93">
              <w:rPr>
                <w:rFonts w:ascii="Times New Roman" w:hAnsi="Times New Roman" w:cs="Times New Roman"/>
                <w:bCs/>
                <w:color w:val="212121"/>
                <w:shd w:val="clear" w:color="auto" w:fill="FFFFFF"/>
              </w:rPr>
              <w:t>,</w:t>
            </w:r>
            <w:r w:rsidR="00F42502">
              <w:rPr>
                <w:rFonts w:ascii="Times New Roman" w:hAnsi="Times New Roman" w:cs="Times New Roman"/>
                <w:bCs/>
                <w:color w:val="212121"/>
                <w:shd w:val="clear" w:color="auto" w:fill="FFFFFF"/>
              </w:rPr>
              <w:t xml:space="preserve"> </w:t>
            </w:r>
            <w:r w:rsidR="00E7303E">
              <w:rPr>
                <w:rFonts w:ascii="Times New Roman" w:hAnsi="Times New Roman" w:cs="Times New Roman"/>
                <w:bCs/>
                <w:color w:val="212121"/>
                <w:shd w:val="clear" w:color="auto" w:fill="FFFFFF"/>
              </w:rPr>
              <w:t>que acumulam com as</w:t>
            </w:r>
            <w:r w:rsidR="00F42502">
              <w:rPr>
                <w:rFonts w:ascii="Times New Roman" w:hAnsi="Times New Roman" w:cs="Times New Roman"/>
                <w:bCs/>
                <w:color w:val="212121"/>
                <w:shd w:val="clear" w:color="auto" w:fill="FFFFFF"/>
              </w:rPr>
              <w:t xml:space="preserve"> </w:t>
            </w:r>
            <w:r w:rsidR="00E7303E">
              <w:rPr>
                <w:rFonts w:ascii="Times New Roman" w:hAnsi="Times New Roman" w:cs="Times New Roman"/>
                <w:bCs/>
                <w:color w:val="212121"/>
                <w:shd w:val="clear" w:color="auto" w:fill="FFFFFF"/>
              </w:rPr>
              <w:t>a</w:t>
            </w:r>
            <w:r w:rsidR="00F42502">
              <w:rPr>
                <w:rFonts w:ascii="Times New Roman" w:hAnsi="Times New Roman" w:cs="Times New Roman"/>
                <w:bCs/>
                <w:color w:val="212121"/>
                <w:shd w:val="clear" w:color="auto" w:fill="FFFFFF"/>
              </w:rPr>
              <w:t>t</w:t>
            </w:r>
            <w:r w:rsidR="004F0D93">
              <w:rPr>
                <w:rFonts w:ascii="Times New Roman" w:hAnsi="Times New Roman" w:cs="Times New Roman"/>
                <w:bCs/>
                <w:color w:val="212121"/>
                <w:shd w:val="clear" w:color="auto" w:fill="FFFFFF"/>
              </w:rPr>
              <w:t xml:space="preserve">ividades de rotina do dia-a-dia. O </w:t>
            </w:r>
            <w:r w:rsidR="00F42502">
              <w:rPr>
                <w:rFonts w:ascii="Times New Roman" w:hAnsi="Times New Roman" w:cs="Times New Roman"/>
                <w:bCs/>
                <w:color w:val="212121"/>
                <w:shd w:val="clear" w:color="auto" w:fill="FFFFFF"/>
              </w:rPr>
              <w:t xml:space="preserve">conselheiro CRISTÓVÃO OTERO indagou </w:t>
            </w:r>
            <w:r w:rsidR="0015169B">
              <w:rPr>
                <w:rFonts w:ascii="Times New Roman" w:hAnsi="Times New Roman" w:cs="Times New Roman"/>
                <w:bCs/>
                <w:color w:val="212121"/>
                <w:shd w:val="clear" w:color="auto" w:fill="FFFFFF"/>
              </w:rPr>
              <w:t>as faltas</w:t>
            </w:r>
            <w:r w:rsidR="00F42502">
              <w:rPr>
                <w:rFonts w:ascii="Times New Roman" w:hAnsi="Times New Roman" w:cs="Times New Roman"/>
                <w:bCs/>
                <w:color w:val="212121"/>
                <w:shd w:val="clear" w:color="auto" w:fill="FFFFFF"/>
              </w:rPr>
              <w:t xml:space="preserve"> no que se refere aos trabalhos das assessorias, a presidente RAÍSA TAVARES </w:t>
            </w:r>
            <w:r w:rsidR="0015169B">
              <w:rPr>
                <w:rFonts w:ascii="Times New Roman" w:hAnsi="Times New Roman" w:cs="Times New Roman"/>
                <w:bCs/>
                <w:color w:val="212121"/>
                <w:shd w:val="clear" w:color="auto" w:fill="FFFFFF"/>
              </w:rPr>
              <w:t>disse</w:t>
            </w:r>
            <w:r w:rsidR="00F42502">
              <w:rPr>
                <w:rFonts w:ascii="Times New Roman" w:hAnsi="Times New Roman" w:cs="Times New Roman"/>
                <w:bCs/>
                <w:color w:val="212121"/>
                <w:shd w:val="clear" w:color="auto" w:fill="FFFFFF"/>
              </w:rPr>
              <w:t xml:space="preserve"> que por conta da grande demanda ocorre o acúmulo de tarefas.</w:t>
            </w:r>
            <w:r w:rsidR="002E7C09">
              <w:rPr>
                <w:rFonts w:ascii="Times New Roman" w:hAnsi="Times New Roman" w:cs="Times New Roman"/>
                <w:bCs/>
                <w:color w:val="212121"/>
                <w:shd w:val="clear" w:color="auto" w:fill="FFFFFF"/>
              </w:rPr>
              <w:t xml:space="preserve"> </w:t>
            </w:r>
            <w:r w:rsidR="00744E49">
              <w:rPr>
                <w:rFonts w:ascii="Times New Roman" w:hAnsi="Times New Roman" w:cs="Times New Roman"/>
                <w:bCs/>
                <w:color w:val="212121"/>
                <w:shd w:val="clear" w:color="auto" w:fill="FFFFFF"/>
              </w:rPr>
              <w:t>A presidente RAÍSA TAVARES sugeriu</w:t>
            </w:r>
            <w:r w:rsidR="00597E27">
              <w:rPr>
                <w:rFonts w:ascii="Times New Roman" w:hAnsi="Times New Roman" w:cs="Times New Roman"/>
                <w:bCs/>
                <w:color w:val="212121"/>
                <w:shd w:val="clear" w:color="auto" w:fill="FFFFFF"/>
              </w:rPr>
              <w:t xml:space="preserve"> para o novo regimento interno a possibilidade da</w:t>
            </w:r>
            <w:r w:rsidR="00744E49">
              <w:rPr>
                <w:rFonts w:ascii="Times New Roman" w:hAnsi="Times New Roman" w:cs="Times New Roman"/>
                <w:bCs/>
                <w:color w:val="212121"/>
                <w:shd w:val="clear" w:color="auto" w:fill="FFFFFF"/>
              </w:rPr>
              <w:t xml:space="preserve"> CEFEP e CED </w:t>
            </w:r>
            <w:r w:rsidR="00597E27">
              <w:rPr>
                <w:rFonts w:ascii="Times New Roman" w:hAnsi="Times New Roman" w:cs="Times New Roman"/>
                <w:bCs/>
                <w:color w:val="212121"/>
                <w:shd w:val="clear" w:color="auto" w:fill="FFFFFF"/>
              </w:rPr>
              <w:t>se tornarem uma comissão e a</w:t>
            </w:r>
            <w:r w:rsidR="00744E49">
              <w:rPr>
                <w:rFonts w:ascii="Times New Roman" w:hAnsi="Times New Roman" w:cs="Times New Roman"/>
                <w:bCs/>
                <w:color w:val="212121"/>
                <w:shd w:val="clear" w:color="auto" w:fill="FFFFFF"/>
              </w:rPr>
              <w:t xml:space="preserve"> </w:t>
            </w:r>
            <w:r w:rsidR="00597E27">
              <w:rPr>
                <w:rFonts w:ascii="Times New Roman" w:hAnsi="Times New Roman" w:cs="Times New Roman"/>
                <w:bCs/>
                <w:color w:val="212121"/>
                <w:shd w:val="clear" w:color="auto" w:fill="FFFFFF"/>
              </w:rPr>
              <w:t xml:space="preserve">de </w:t>
            </w:r>
            <w:r w:rsidR="00744E49">
              <w:rPr>
                <w:rFonts w:ascii="Times New Roman" w:hAnsi="Times New Roman" w:cs="Times New Roman"/>
                <w:bCs/>
                <w:color w:val="212121"/>
                <w:shd w:val="clear" w:color="auto" w:fill="FFFFFF"/>
              </w:rPr>
              <w:t>atos administrativos e finanças outra.</w:t>
            </w:r>
            <w:r w:rsidR="008A4DB3">
              <w:rPr>
                <w:rFonts w:ascii="Times New Roman" w:hAnsi="Times New Roman" w:cs="Times New Roman"/>
                <w:bCs/>
                <w:color w:val="212121"/>
                <w:shd w:val="clear" w:color="auto" w:fill="FFFFFF"/>
              </w:rPr>
              <w:t xml:space="preserve"> O </w:t>
            </w:r>
            <w:r w:rsidR="00B2111A">
              <w:rPr>
                <w:rFonts w:ascii="Times New Roman" w:hAnsi="Times New Roman" w:cs="Times New Roman"/>
                <w:bCs/>
                <w:color w:val="212121"/>
                <w:shd w:val="clear" w:color="auto" w:fill="FFFFFF"/>
              </w:rPr>
              <w:t>conselheiro CRISTOVÃO OTERO achou</w:t>
            </w:r>
            <w:r w:rsidR="008A4DB3">
              <w:rPr>
                <w:rFonts w:ascii="Times New Roman" w:hAnsi="Times New Roman" w:cs="Times New Roman"/>
                <w:bCs/>
                <w:color w:val="212121"/>
                <w:shd w:val="clear" w:color="auto" w:fill="FFFFFF"/>
              </w:rPr>
              <w:t xml:space="preserve"> viável essa opção e comentou que se houver essa aglutinação sugerida pela presidência cada membro po</w:t>
            </w:r>
            <w:r w:rsidR="00D5625E">
              <w:rPr>
                <w:rFonts w:ascii="Times New Roman" w:hAnsi="Times New Roman" w:cs="Times New Roman"/>
                <w:bCs/>
                <w:color w:val="212121"/>
                <w:shd w:val="clear" w:color="auto" w:fill="FFFFFF"/>
              </w:rPr>
              <w:t xml:space="preserve">de </w:t>
            </w:r>
            <w:r w:rsidR="008A4DB3">
              <w:rPr>
                <w:rFonts w:ascii="Times New Roman" w:hAnsi="Times New Roman" w:cs="Times New Roman"/>
                <w:bCs/>
                <w:color w:val="212121"/>
                <w:shd w:val="clear" w:color="auto" w:fill="FFFFFF"/>
              </w:rPr>
              <w:t xml:space="preserve">ser relator de uma área específica, o conselheiro HEVERTON LUIZ comentou que se isso de fato acontecer </w:t>
            </w:r>
            <w:proofErr w:type="gramStart"/>
            <w:r w:rsidR="00B2111A">
              <w:rPr>
                <w:rFonts w:ascii="Times New Roman" w:hAnsi="Times New Roman" w:cs="Times New Roman"/>
                <w:bCs/>
                <w:color w:val="212121"/>
                <w:shd w:val="clear" w:color="auto" w:fill="FFFFFF"/>
              </w:rPr>
              <w:t>a</w:t>
            </w:r>
            <w:proofErr w:type="gramEnd"/>
            <w:r w:rsidR="008A4DB3">
              <w:rPr>
                <w:rFonts w:ascii="Times New Roman" w:hAnsi="Times New Roman" w:cs="Times New Roman"/>
                <w:bCs/>
                <w:color w:val="212121"/>
                <w:shd w:val="clear" w:color="auto" w:fill="FFFFFF"/>
              </w:rPr>
              <w:t xml:space="preserve"> duração das reuniões das comissões dever</w:t>
            </w:r>
            <w:r w:rsidR="00A70B53">
              <w:rPr>
                <w:rFonts w:ascii="Times New Roman" w:hAnsi="Times New Roman" w:cs="Times New Roman"/>
                <w:bCs/>
                <w:color w:val="212121"/>
                <w:shd w:val="clear" w:color="auto" w:fill="FFFFFF"/>
              </w:rPr>
              <w:t xml:space="preserve">ão ser alteradas, </w:t>
            </w:r>
            <w:r w:rsidR="00597E27">
              <w:rPr>
                <w:rFonts w:ascii="Times New Roman" w:hAnsi="Times New Roman" w:cs="Times New Roman"/>
                <w:bCs/>
                <w:color w:val="212121"/>
                <w:shd w:val="clear" w:color="auto" w:fill="FFFFFF"/>
              </w:rPr>
              <w:t>disse ainda</w:t>
            </w:r>
            <w:r w:rsidR="00A70B53">
              <w:rPr>
                <w:rFonts w:ascii="Times New Roman" w:hAnsi="Times New Roman" w:cs="Times New Roman"/>
                <w:bCs/>
                <w:color w:val="212121"/>
                <w:shd w:val="clear" w:color="auto" w:fill="FFFFFF"/>
              </w:rPr>
              <w:t xml:space="preserve"> que as comissões foram instituídas da forma existentes em reunião plenária dessa atual gestão</w:t>
            </w:r>
            <w:r w:rsidR="006370C1">
              <w:rPr>
                <w:rFonts w:ascii="Times New Roman" w:hAnsi="Times New Roman" w:cs="Times New Roman"/>
                <w:bCs/>
                <w:color w:val="212121"/>
                <w:shd w:val="clear" w:color="auto" w:fill="FFFFFF"/>
              </w:rPr>
              <w:t xml:space="preserve"> e sugeriu manter a composição atual e se houver necessidade </w:t>
            </w:r>
            <w:r w:rsidR="00597E27">
              <w:rPr>
                <w:rFonts w:ascii="Times New Roman" w:hAnsi="Times New Roman" w:cs="Times New Roman"/>
                <w:bCs/>
                <w:color w:val="212121"/>
                <w:shd w:val="clear" w:color="auto" w:fill="FFFFFF"/>
              </w:rPr>
              <w:t xml:space="preserve">de </w:t>
            </w:r>
            <w:r w:rsidR="006370C1">
              <w:rPr>
                <w:rFonts w:ascii="Times New Roman" w:hAnsi="Times New Roman" w:cs="Times New Roman"/>
                <w:bCs/>
                <w:color w:val="212121"/>
                <w:shd w:val="clear" w:color="auto" w:fill="FFFFFF"/>
              </w:rPr>
              <w:t>r</w:t>
            </w:r>
            <w:r w:rsidR="00597E27">
              <w:rPr>
                <w:rFonts w:ascii="Times New Roman" w:hAnsi="Times New Roman" w:cs="Times New Roman"/>
                <w:bCs/>
                <w:color w:val="212121"/>
                <w:shd w:val="clear" w:color="auto" w:fill="FFFFFF"/>
              </w:rPr>
              <w:t xml:space="preserve">ealizar a aglutinação que seja numa posterior </w:t>
            </w:r>
            <w:r w:rsidR="006370C1">
              <w:rPr>
                <w:rFonts w:ascii="Times New Roman" w:hAnsi="Times New Roman" w:cs="Times New Roman"/>
                <w:bCs/>
                <w:color w:val="212121"/>
                <w:shd w:val="clear" w:color="auto" w:fill="FFFFFF"/>
              </w:rPr>
              <w:t>alteração</w:t>
            </w:r>
            <w:r w:rsidR="00597E27">
              <w:rPr>
                <w:rFonts w:ascii="Times New Roman" w:hAnsi="Times New Roman" w:cs="Times New Roman"/>
                <w:bCs/>
                <w:color w:val="212121"/>
                <w:shd w:val="clear" w:color="auto" w:fill="FFFFFF"/>
              </w:rPr>
              <w:t xml:space="preserve"> </w:t>
            </w:r>
            <w:r w:rsidR="006370C1">
              <w:rPr>
                <w:rFonts w:ascii="Times New Roman" w:hAnsi="Times New Roman" w:cs="Times New Roman"/>
                <w:bCs/>
                <w:color w:val="212121"/>
                <w:shd w:val="clear" w:color="auto" w:fill="FFFFFF"/>
              </w:rPr>
              <w:t xml:space="preserve">regimental. A presidente RAÍSA TAVARES </w:t>
            </w:r>
            <w:r w:rsidR="00C02967">
              <w:rPr>
                <w:rFonts w:ascii="Times New Roman" w:hAnsi="Times New Roman" w:cs="Times New Roman"/>
                <w:bCs/>
                <w:color w:val="212121"/>
                <w:shd w:val="clear" w:color="auto" w:fill="FFFFFF"/>
              </w:rPr>
              <w:t>disse que</w:t>
            </w:r>
            <w:r w:rsidR="006370C1">
              <w:rPr>
                <w:rFonts w:ascii="Times New Roman" w:hAnsi="Times New Roman" w:cs="Times New Roman"/>
                <w:bCs/>
                <w:color w:val="212121"/>
                <w:shd w:val="clear" w:color="auto" w:fill="FFFFFF"/>
              </w:rPr>
              <w:t xml:space="preserve"> atualmente o CAU/RO não está seguindo a composição das comissões que consta no regimento interno vigente</w:t>
            </w:r>
            <w:r w:rsidR="00C02967">
              <w:rPr>
                <w:rFonts w:ascii="Times New Roman" w:hAnsi="Times New Roman" w:cs="Times New Roman"/>
                <w:bCs/>
                <w:color w:val="212121"/>
                <w:shd w:val="clear" w:color="auto" w:fill="FFFFFF"/>
              </w:rPr>
              <w:t xml:space="preserve">, já que não há conselheiros suficientes para a composição descrita no atual regimento. </w:t>
            </w:r>
            <w:r w:rsidR="00AB289B">
              <w:rPr>
                <w:rFonts w:ascii="Times New Roman" w:hAnsi="Times New Roman" w:cs="Times New Roman"/>
                <w:bCs/>
                <w:color w:val="212121"/>
                <w:shd w:val="clear" w:color="auto" w:fill="FFFFFF"/>
              </w:rPr>
              <w:t>Com</w:t>
            </w:r>
            <w:r w:rsidR="00C02967">
              <w:rPr>
                <w:rFonts w:ascii="Times New Roman" w:hAnsi="Times New Roman" w:cs="Times New Roman"/>
                <w:bCs/>
                <w:color w:val="212121"/>
                <w:shd w:val="clear" w:color="auto" w:fill="FFFFFF"/>
              </w:rPr>
              <w:t xml:space="preserve"> essa mudança os trabalhos poderão</w:t>
            </w:r>
            <w:r w:rsidR="00AB289B">
              <w:rPr>
                <w:rFonts w:ascii="Times New Roman" w:hAnsi="Times New Roman" w:cs="Times New Roman"/>
                <w:bCs/>
                <w:color w:val="212121"/>
                <w:shd w:val="clear" w:color="auto" w:fill="FFFFFF"/>
              </w:rPr>
              <w:t xml:space="preserve"> ser distribuídos de melhor forma, </w:t>
            </w:r>
            <w:r w:rsidR="00C02967">
              <w:rPr>
                <w:rFonts w:ascii="Times New Roman" w:hAnsi="Times New Roman" w:cs="Times New Roman"/>
                <w:bCs/>
                <w:color w:val="212121"/>
                <w:shd w:val="clear" w:color="auto" w:fill="FFFFFF"/>
              </w:rPr>
              <w:t>ajustando</w:t>
            </w:r>
            <w:r w:rsidR="00AB289B">
              <w:rPr>
                <w:rFonts w:ascii="Times New Roman" w:hAnsi="Times New Roman" w:cs="Times New Roman"/>
                <w:bCs/>
                <w:color w:val="212121"/>
                <w:shd w:val="clear" w:color="auto" w:fill="FFFFFF"/>
              </w:rPr>
              <w:t xml:space="preserve"> as demandas da fiscalização do Conselho.</w:t>
            </w:r>
            <w:r w:rsidR="00D51486">
              <w:rPr>
                <w:rFonts w:ascii="Times New Roman" w:hAnsi="Times New Roman" w:cs="Times New Roman"/>
                <w:bCs/>
                <w:color w:val="212121"/>
                <w:shd w:val="clear" w:color="auto" w:fill="FFFFFF"/>
              </w:rPr>
              <w:t xml:space="preserve"> Com isso, o plenário decidiu que a minuta voltará à análise da CAF-CAU/RO</w:t>
            </w:r>
            <w:r w:rsidR="00AB289B">
              <w:rPr>
                <w:rFonts w:ascii="Times New Roman" w:hAnsi="Times New Roman" w:cs="Times New Roman"/>
                <w:bCs/>
                <w:color w:val="212121"/>
                <w:shd w:val="clear" w:color="auto" w:fill="FFFFFF"/>
              </w:rPr>
              <w:t xml:space="preserve"> </w:t>
            </w:r>
            <w:r w:rsidR="00D51486">
              <w:rPr>
                <w:rFonts w:ascii="Times New Roman" w:hAnsi="Times New Roman" w:cs="Times New Roman"/>
                <w:bCs/>
                <w:color w:val="212121"/>
                <w:shd w:val="clear" w:color="auto" w:fill="FFFFFF"/>
              </w:rPr>
              <w:t xml:space="preserve">quanto </w:t>
            </w:r>
            <w:r w:rsidR="00C02967">
              <w:rPr>
                <w:rFonts w:ascii="Times New Roman" w:hAnsi="Times New Roman" w:cs="Times New Roman"/>
                <w:bCs/>
                <w:color w:val="212121"/>
                <w:shd w:val="clear" w:color="auto" w:fill="FFFFFF"/>
              </w:rPr>
              <w:t>à</w:t>
            </w:r>
            <w:r w:rsidR="00D51486">
              <w:rPr>
                <w:rFonts w:ascii="Times New Roman" w:hAnsi="Times New Roman" w:cs="Times New Roman"/>
                <w:bCs/>
                <w:color w:val="212121"/>
                <w:shd w:val="clear" w:color="auto" w:fill="FFFFFF"/>
              </w:rPr>
              <w:t xml:space="preserve"> </w:t>
            </w:r>
            <w:r w:rsidR="00C02967">
              <w:rPr>
                <w:rFonts w:ascii="Times New Roman" w:hAnsi="Times New Roman" w:cs="Times New Roman"/>
                <w:bCs/>
                <w:color w:val="212121"/>
                <w:shd w:val="clear" w:color="auto" w:fill="FFFFFF"/>
              </w:rPr>
              <w:t>viabilidade</w:t>
            </w:r>
            <w:r w:rsidR="00D51486">
              <w:rPr>
                <w:rFonts w:ascii="Times New Roman" w:hAnsi="Times New Roman" w:cs="Times New Roman"/>
                <w:bCs/>
                <w:color w:val="212121"/>
                <w:shd w:val="clear" w:color="auto" w:fill="FFFFFF"/>
              </w:rPr>
              <w:t xml:space="preserve"> da existência de duas comissões ordinárias e também do novo organograma. </w:t>
            </w:r>
            <w:r w:rsidR="00AB289B">
              <w:rPr>
                <w:rFonts w:ascii="Times New Roman" w:hAnsi="Times New Roman" w:cs="Times New Roman"/>
                <w:bCs/>
                <w:color w:val="212121"/>
                <w:shd w:val="clear" w:color="auto" w:fill="FFFFFF"/>
              </w:rPr>
              <w:t xml:space="preserve">Outro ponto levantado pela presidente RAÍSA TAVARES diz respeito </w:t>
            </w:r>
            <w:r w:rsidR="00437ED5">
              <w:rPr>
                <w:rFonts w:ascii="Times New Roman" w:hAnsi="Times New Roman" w:cs="Times New Roman"/>
                <w:bCs/>
                <w:color w:val="212121"/>
                <w:shd w:val="clear" w:color="auto" w:fill="FFFFFF"/>
              </w:rPr>
              <w:t xml:space="preserve">à </w:t>
            </w:r>
            <w:r w:rsidR="00AB289B">
              <w:rPr>
                <w:rFonts w:ascii="Times New Roman" w:hAnsi="Times New Roman" w:cs="Times New Roman"/>
                <w:bCs/>
                <w:color w:val="212121"/>
                <w:shd w:val="clear" w:color="auto" w:fill="FFFFFF"/>
              </w:rPr>
              <w:t>existência do Conselho Diretor, a mesma em contato com outros CAU/UF</w:t>
            </w:r>
            <w:r w:rsidR="004F0D93">
              <w:rPr>
                <w:rFonts w:ascii="Times New Roman" w:hAnsi="Times New Roman" w:cs="Times New Roman"/>
                <w:bCs/>
                <w:color w:val="212121"/>
                <w:shd w:val="clear" w:color="auto" w:fill="FFFFFF"/>
              </w:rPr>
              <w:t>’ s principalmente os CAU</w:t>
            </w:r>
            <w:r w:rsidR="00AB289B">
              <w:rPr>
                <w:rFonts w:ascii="Times New Roman" w:hAnsi="Times New Roman" w:cs="Times New Roman"/>
                <w:bCs/>
                <w:color w:val="212121"/>
                <w:shd w:val="clear" w:color="auto" w:fill="FFFFFF"/>
              </w:rPr>
              <w:t xml:space="preserve"> Básicos verificou se há em seus respectivos regimentos a criação do Conselho Diretor, alguns presidentes informaram que constam em seus regimentos essa instância, contudo não funcionam de fato, a mesma informa que sua preocupação é a ocorrência de fatos no conselho que </w:t>
            </w:r>
            <w:r w:rsidR="00D80BC6">
              <w:rPr>
                <w:rFonts w:ascii="Times New Roman" w:hAnsi="Times New Roman" w:cs="Times New Roman"/>
                <w:bCs/>
                <w:color w:val="212121"/>
                <w:shd w:val="clear" w:color="auto" w:fill="FFFFFF"/>
              </w:rPr>
              <w:t xml:space="preserve">possam </w:t>
            </w:r>
            <w:r w:rsidR="0070568D">
              <w:rPr>
                <w:rFonts w:ascii="Times New Roman" w:hAnsi="Times New Roman" w:cs="Times New Roman"/>
                <w:bCs/>
                <w:color w:val="212121"/>
                <w:shd w:val="clear" w:color="auto" w:fill="FFFFFF"/>
              </w:rPr>
              <w:t>necessitar</w:t>
            </w:r>
            <w:r w:rsidR="00D80BC6">
              <w:rPr>
                <w:rFonts w:ascii="Times New Roman" w:hAnsi="Times New Roman" w:cs="Times New Roman"/>
                <w:bCs/>
                <w:color w:val="212121"/>
                <w:shd w:val="clear" w:color="auto" w:fill="FFFFFF"/>
              </w:rPr>
              <w:t xml:space="preserve"> da</w:t>
            </w:r>
            <w:r w:rsidR="0070568D">
              <w:rPr>
                <w:rFonts w:ascii="Times New Roman" w:hAnsi="Times New Roman" w:cs="Times New Roman"/>
                <w:bCs/>
                <w:color w:val="212121"/>
                <w:shd w:val="clear" w:color="auto" w:fill="FFFFFF"/>
              </w:rPr>
              <w:t xml:space="preserve"> apreciação</w:t>
            </w:r>
            <w:r w:rsidR="00AB289B">
              <w:rPr>
                <w:rFonts w:ascii="Times New Roman" w:hAnsi="Times New Roman" w:cs="Times New Roman"/>
                <w:bCs/>
                <w:color w:val="212121"/>
                <w:shd w:val="clear" w:color="auto" w:fill="FFFFFF"/>
              </w:rPr>
              <w:t xml:space="preserve"> pelo conselho diretor e essa instância </w:t>
            </w:r>
            <w:r w:rsidR="00356A4A">
              <w:rPr>
                <w:rFonts w:ascii="Times New Roman" w:hAnsi="Times New Roman" w:cs="Times New Roman"/>
                <w:bCs/>
                <w:color w:val="212121"/>
                <w:shd w:val="clear" w:color="auto" w:fill="FFFFFF"/>
              </w:rPr>
              <w:t xml:space="preserve">não </w:t>
            </w:r>
            <w:r w:rsidR="00D80BC6">
              <w:rPr>
                <w:rFonts w:ascii="Times New Roman" w:hAnsi="Times New Roman" w:cs="Times New Roman"/>
                <w:bCs/>
                <w:color w:val="212121"/>
                <w:shd w:val="clear" w:color="auto" w:fill="FFFFFF"/>
              </w:rPr>
              <w:t>realizar os devidos trabalhos</w:t>
            </w:r>
            <w:r w:rsidR="00356A4A">
              <w:rPr>
                <w:rFonts w:ascii="Times New Roman" w:hAnsi="Times New Roman" w:cs="Times New Roman"/>
                <w:bCs/>
                <w:color w:val="212121"/>
                <w:shd w:val="clear" w:color="auto" w:fill="FFFFFF"/>
              </w:rPr>
              <w:t>. O conselheiro CRISTOVÃO OTERO comentou que com o aumento dos núme</w:t>
            </w:r>
            <w:r w:rsidR="00437ED5">
              <w:rPr>
                <w:rFonts w:ascii="Times New Roman" w:hAnsi="Times New Roman" w:cs="Times New Roman"/>
                <w:bCs/>
                <w:color w:val="212121"/>
                <w:shd w:val="clear" w:color="auto" w:fill="FFFFFF"/>
              </w:rPr>
              <w:t xml:space="preserve">ros de conselheiros titulares e, </w:t>
            </w:r>
            <w:r w:rsidR="00356A4A">
              <w:rPr>
                <w:rFonts w:ascii="Times New Roman" w:hAnsi="Times New Roman" w:cs="Times New Roman"/>
                <w:bCs/>
                <w:color w:val="212121"/>
                <w:shd w:val="clear" w:color="auto" w:fill="FFFFFF"/>
              </w:rPr>
              <w:t>conforme a minuta do regimento o Conselho Diretor</w:t>
            </w:r>
            <w:r w:rsidR="00437ED5">
              <w:rPr>
                <w:rFonts w:ascii="Times New Roman" w:hAnsi="Times New Roman" w:cs="Times New Roman"/>
                <w:bCs/>
                <w:color w:val="212121"/>
                <w:shd w:val="clear" w:color="auto" w:fill="FFFFFF"/>
              </w:rPr>
              <w:t>,</w:t>
            </w:r>
            <w:r w:rsidR="00356A4A">
              <w:rPr>
                <w:rFonts w:ascii="Times New Roman" w:hAnsi="Times New Roman" w:cs="Times New Roman"/>
                <w:bCs/>
                <w:color w:val="212121"/>
                <w:shd w:val="clear" w:color="auto" w:fill="FFFFFF"/>
              </w:rPr>
              <w:t xml:space="preserve"> será formado pelos coordenadores das comissões ordinárias. </w:t>
            </w:r>
            <w:r w:rsidR="0070568D">
              <w:rPr>
                <w:rFonts w:ascii="Times New Roman" w:hAnsi="Times New Roman" w:cs="Times New Roman"/>
                <w:bCs/>
                <w:color w:val="212121"/>
                <w:shd w:val="clear" w:color="auto" w:fill="FFFFFF"/>
              </w:rPr>
              <w:t>A presidente Raísa Tavares entendeu o esclarecimento feito pelo conselheiro Cristóvão Otero e entendeu a instalação do Conselho Diretor no CAU/RO.</w:t>
            </w:r>
            <w:r w:rsidR="001F528C" w:rsidRPr="00105E2A">
              <w:rPr>
                <w:rFonts w:ascii="Times New Roman" w:hAnsi="Times New Roman" w:cs="Times New Roman"/>
                <w:b/>
                <w:bCs/>
                <w:color w:val="212121"/>
                <w:u w:val="single"/>
                <w:shd w:val="clear" w:color="auto" w:fill="FFFFFF"/>
              </w:rPr>
              <w:t xml:space="preserve"> 5.</w:t>
            </w:r>
            <w:r w:rsidR="001F528C">
              <w:rPr>
                <w:rFonts w:ascii="Times New Roman" w:hAnsi="Times New Roman" w:cs="Times New Roman"/>
                <w:b/>
                <w:bCs/>
                <w:color w:val="212121"/>
                <w:u w:val="single"/>
                <w:shd w:val="clear" w:color="auto" w:fill="FFFFFF"/>
              </w:rPr>
              <w:t>1</w:t>
            </w:r>
            <w:r w:rsidR="001F528C" w:rsidRPr="00105E2A">
              <w:rPr>
                <w:rFonts w:ascii="Times New Roman" w:hAnsi="Times New Roman" w:cs="Times New Roman"/>
                <w:b/>
                <w:bCs/>
                <w:color w:val="212121"/>
                <w:u w:val="single"/>
                <w:shd w:val="clear" w:color="auto" w:fill="FFFFFF"/>
              </w:rPr>
              <w:t>.</w:t>
            </w:r>
            <w:r w:rsidR="001F528C">
              <w:rPr>
                <w:rFonts w:ascii="Times New Roman" w:hAnsi="Times New Roman" w:cs="Times New Roman"/>
                <w:b/>
                <w:bCs/>
                <w:color w:val="212121"/>
                <w:u w:val="single"/>
                <w:shd w:val="clear" w:color="auto" w:fill="FFFFFF"/>
              </w:rPr>
              <w:t>2</w:t>
            </w:r>
            <w:r w:rsidR="001F528C" w:rsidRPr="00105E2A">
              <w:rPr>
                <w:rFonts w:ascii="Times New Roman" w:hAnsi="Times New Roman" w:cs="Times New Roman"/>
                <w:b/>
                <w:bCs/>
                <w:color w:val="212121"/>
                <w:u w:val="single"/>
                <w:shd w:val="clear" w:color="auto" w:fill="FFFFFF"/>
              </w:rPr>
              <w:t xml:space="preserve"> </w:t>
            </w:r>
            <w:r w:rsidR="001F528C" w:rsidRPr="001F528C">
              <w:rPr>
                <w:rFonts w:ascii="Times New Roman" w:hAnsi="Times New Roman" w:cs="Times New Roman"/>
                <w:b/>
                <w:bCs/>
                <w:color w:val="212121"/>
                <w:u w:val="single"/>
                <w:shd w:val="clear" w:color="auto" w:fill="FFFFFF"/>
              </w:rPr>
              <w:t xml:space="preserve">Informes quanto ao andamento do processo administrativo </w:t>
            </w:r>
            <w:r w:rsidR="001F528C" w:rsidRPr="001F528C">
              <w:rPr>
                <w:rFonts w:ascii="Times New Roman" w:hAnsi="Times New Roman" w:cs="Times New Roman"/>
                <w:b/>
                <w:bCs/>
                <w:color w:val="212121"/>
                <w:u w:val="single"/>
                <w:shd w:val="clear" w:color="auto" w:fill="FFFFFF"/>
              </w:rPr>
              <w:lastRenderedPageBreak/>
              <w:t>para a contratação da banca pa</w:t>
            </w:r>
            <w:r w:rsidR="001F528C">
              <w:rPr>
                <w:rFonts w:ascii="Times New Roman" w:hAnsi="Times New Roman" w:cs="Times New Roman"/>
                <w:b/>
                <w:bCs/>
                <w:color w:val="212121"/>
                <w:u w:val="single"/>
                <w:shd w:val="clear" w:color="auto" w:fill="FFFFFF"/>
              </w:rPr>
              <w:t>ra o concurso público do CAU/RO:</w:t>
            </w:r>
            <w:r w:rsidR="001F528C">
              <w:rPr>
                <w:rFonts w:ascii="Times New Roman" w:hAnsi="Times New Roman" w:cs="Times New Roman"/>
                <w:bCs/>
                <w:color w:val="212121"/>
                <w:shd w:val="clear" w:color="auto" w:fill="FFFFFF"/>
              </w:rPr>
              <w:t xml:space="preserve"> O coordenador da CAF-CAU/RO HEVERTON LUIZ passou a palavra ao gerente administrativo e financeiro CÁSSIO SOUSA que inicialmente comentou que na reunião passada da CAF-CAU/RO</w:t>
            </w:r>
            <w:r w:rsidR="00437ED5">
              <w:rPr>
                <w:rFonts w:ascii="Times New Roman" w:hAnsi="Times New Roman" w:cs="Times New Roman"/>
                <w:bCs/>
                <w:color w:val="212121"/>
                <w:shd w:val="clear" w:color="auto" w:fill="FFFFFF"/>
              </w:rPr>
              <w:t>,</w:t>
            </w:r>
            <w:r w:rsidR="001F528C">
              <w:rPr>
                <w:rFonts w:ascii="Times New Roman" w:hAnsi="Times New Roman" w:cs="Times New Roman"/>
                <w:bCs/>
                <w:color w:val="212121"/>
                <w:shd w:val="clear" w:color="auto" w:fill="FFFFFF"/>
              </w:rPr>
              <w:t xml:space="preserve"> que contou com a presença do conselheiro CRISTÓVÃO OTERO como convidado</w:t>
            </w:r>
            <w:r w:rsidR="00437ED5">
              <w:rPr>
                <w:rFonts w:ascii="Times New Roman" w:hAnsi="Times New Roman" w:cs="Times New Roman"/>
                <w:bCs/>
                <w:color w:val="212121"/>
                <w:shd w:val="clear" w:color="auto" w:fill="FFFFFF"/>
              </w:rPr>
              <w:t>,</w:t>
            </w:r>
            <w:r w:rsidR="001F528C">
              <w:rPr>
                <w:rFonts w:ascii="Times New Roman" w:hAnsi="Times New Roman" w:cs="Times New Roman"/>
                <w:bCs/>
                <w:color w:val="212121"/>
                <w:shd w:val="clear" w:color="auto" w:fill="FFFFFF"/>
              </w:rPr>
              <w:t xml:space="preserve"> </w:t>
            </w:r>
            <w:r w:rsidR="00271C41">
              <w:rPr>
                <w:rFonts w:ascii="Times New Roman" w:hAnsi="Times New Roman" w:cs="Times New Roman"/>
                <w:bCs/>
                <w:color w:val="212121"/>
                <w:shd w:val="clear" w:color="auto" w:fill="FFFFFF"/>
              </w:rPr>
              <w:t>foram</w:t>
            </w:r>
            <w:r w:rsidR="001F528C">
              <w:rPr>
                <w:rFonts w:ascii="Times New Roman" w:hAnsi="Times New Roman" w:cs="Times New Roman"/>
                <w:bCs/>
                <w:color w:val="212121"/>
                <w:shd w:val="clear" w:color="auto" w:fill="FFFFFF"/>
              </w:rPr>
              <w:t xml:space="preserve"> </w:t>
            </w:r>
            <w:r w:rsidR="00271C41">
              <w:rPr>
                <w:rFonts w:ascii="Times New Roman" w:hAnsi="Times New Roman" w:cs="Times New Roman"/>
                <w:bCs/>
                <w:color w:val="212121"/>
                <w:shd w:val="clear" w:color="auto" w:fill="FFFFFF"/>
              </w:rPr>
              <w:t>apresentadas</w:t>
            </w:r>
            <w:r w:rsidR="001F528C">
              <w:rPr>
                <w:rFonts w:ascii="Times New Roman" w:hAnsi="Times New Roman" w:cs="Times New Roman"/>
                <w:bCs/>
                <w:color w:val="212121"/>
                <w:shd w:val="clear" w:color="auto" w:fill="FFFFFF"/>
              </w:rPr>
              <w:t xml:space="preserve"> as propostas para elaboração do concurso público de quatro (0</w:t>
            </w:r>
            <w:r w:rsidR="00437ED5">
              <w:rPr>
                <w:rFonts w:ascii="Times New Roman" w:hAnsi="Times New Roman" w:cs="Times New Roman"/>
                <w:bCs/>
                <w:color w:val="212121"/>
                <w:shd w:val="clear" w:color="auto" w:fill="FFFFFF"/>
              </w:rPr>
              <w:t>4</w:t>
            </w:r>
            <w:r w:rsidR="001F528C">
              <w:rPr>
                <w:rFonts w:ascii="Times New Roman" w:hAnsi="Times New Roman" w:cs="Times New Roman"/>
                <w:bCs/>
                <w:color w:val="212121"/>
                <w:shd w:val="clear" w:color="auto" w:fill="FFFFFF"/>
              </w:rPr>
              <w:t>) bancas</w:t>
            </w:r>
            <w:r w:rsidR="00271C41">
              <w:rPr>
                <w:rFonts w:ascii="Times New Roman" w:hAnsi="Times New Roman" w:cs="Times New Roman"/>
                <w:bCs/>
                <w:color w:val="212121"/>
                <w:shd w:val="clear" w:color="auto" w:fill="FFFFFF"/>
              </w:rPr>
              <w:t>, relembrou que na plenária passada o conselheiro Stainer Barbosa sugeriu que as bancas encaminhassem ao Conselho suas devidas propostas atualizadas para a apreciação da comiss</w:t>
            </w:r>
            <w:r w:rsidR="001E2020">
              <w:rPr>
                <w:rFonts w:ascii="Times New Roman" w:hAnsi="Times New Roman" w:cs="Times New Roman"/>
                <w:bCs/>
                <w:color w:val="212121"/>
                <w:shd w:val="clear" w:color="auto" w:fill="FFFFFF"/>
              </w:rPr>
              <w:t>ão, continuou informando que além das quatro propostas citadas, o Instituto Americano de Desenvolvimento</w:t>
            </w:r>
            <w:r w:rsidR="00880524">
              <w:rPr>
                <w:rFonts w:ascii="Times New Roman" w:hAnsi="Times New Roman" w:cs="Times New Roman"/>
                <w:bCs/>
                <w:color w:val="212121"/>
                <w:shd w:val="clear" w:color="auto" w:fill="FFFFFF"/>
              </w:rPr>
              <w:t xml:space="preserve"> - IADES</w:t>
            </w:r>
            <w:r w:rsidR="001E2020">
              <w:rPr>
                <w:rFonts w:ascii="Times New Roman" w:hAnsi="Times New Roman" w:cs="Times New Roman"/>
                <w:bCs/>
                <w:color w:val="212121"/>
                <w:shd w:val="clear" w:color="auto" w:fill="FFFFFF"/>
              </w:rPr>
              <w:t xml:space="preserve"> também apresentou sua proposta que foi apreciada na reunião da CAF-CAU/RO</w:t>
            </w:r>
            <w:r w:rsidR="000D2326">
              <w:rPr>
                <w:rFonts w:ascii="Times New Roman" w:hAnsi="Times New Roman" w:cs="Times New Roman"/>
                <w:bCs/>
                <w:color w:val="212121"/>
                <w:shd w:val="clear" w:color="auto" w:fill="FFFFFF"/>
              </w:rPr>
              <w:t xml:space="preserve">, explicou que na reunião </w:t>
            </w:r>
            <w:r w:rsidR="00880524">
              <w:rPr>
                <w:rFonts w:ascii="Times New Roman" w:hAnsi="Times New Roman" w:cs="Times New Roman"/>
                <w:bCs/>
                <w:color w:val="212121"/>
                <w:shd w:val="clear" w:color="auto" w:fill="FFFFFF"/>
              </w:rPr>
              <w:t>foram</w:t>
            </w:r>
            <w:r w:rsidR="000D2326">
              <w:rPr>
                <w:rFonts w:ascii="Times New Roman" w:hAnsi="Times New Roman" w:cs="Times New Roman"/>
                <w:bCs/>
                <w:color w:val="212121"/>
                <w:shd w:val="clear" w:color="auto" w:fill="FFFFFF"/>
              </w:rPr>
              <w:t xml:space="preserve"> apresentada</w:t>
            </w:r>
            <w:r w:rsidR="00880524">
              <w:rPr>
                <w:rFonts w:ascii="Times New Roman" w:hAnsi="Times New Roman" w:cs="Times New Roman"/>
                <w:bCs/>
                <w:color w:val="212121"/>
                <w:shd w:val="clear" w:color="auto" w:fill="FFFFFF"/>
              </w:rPr>
              <w:t>s</w:t>
            </w:r>
            <w:r w:rsidR="000D2326">
              <w:rPr>
                <w:rFonts w:ascii="Times New Roman" w:hAnsi="Times New Roman" w:cs="Times New Roman"/>
                <w:bCs/>
                <w:color w:val="212121"/>
                <w:shd w:val="clear" w:color="auto" w:fill="FFFFFF"/>
              </w:rPr>
              <w:t xml:space="preserve"> todas as propostas recebidas mostrando as obrigações da contratante e do Conselho</w:t>
            </w:r>
            <w:r w:rsidR="00C76FDB">
              <w:rPr>
                <w:rFonts w:ascii="Times New Roman" w:hAnsi="Times New Roman" w:cs="Times New Roman"/>
                <w:bCs/>
                <w:color w:val="212121"/>
                <w:shd w:val="clear" w:color="auto" w:fill="FFFFFF"/>
              </w:rPr>
              <w:t>,</w:t>
            </w:r>
            <w:r w:rsidR="000D2326">
              <w:rPr>
                <w:rFonts w:ascii="Times New Roman" w:hAnsi="Times New Roman" w:cs="Times New Roman"/>
                <w:bCs/>
                <w:color w:val="212121"/>
                <w:shd w:val="clear" w:color="auto" w:fill="FFFFFF"/>
              </w:rPr>
              <w:t xml:space="preserve"> além dos possíveis custos</w:t>
            </w:r>
            <w:r w:rsidR="003E3FFC">
              <w:rPr>
                <w:rFonts w:ascii="Times New Roman" w:hAnsi="Times New Roman" w:cs="Times New Roman"/>
                <w:bCs/>
                <w:color w:val="212121"/>
                <w:shd w:val="clear" w:color="auto" w:fill="FFFFFF"/>
              </w:rPr>
              <w:t xml:space="preserve"> e o valor da inscrição</w:t>
            </w:r>
            <w:r w:rsidR="000D2326">
              <w:rPr>
                <w:rFonts w:ascii="Times New Roman" w:hAnsi="Times New Roman" w:cs="Times New Roman"/>
                <w:bCs/>
                <w:color w:val="212121"/>
                <w:shd w:val="clear" w:color="auto" w:fill="FFFFFF"/>
              </w:rPr>
              <w:t xml:space="preserve"> de cada uma delas.</w:t>
            </w:r>
            <w:r w:rsidR="00880524">
              <w:rPr>
                <w:rFonts w:ascii="Times New Roman" w:hAnsi="Times New Roman" w:cs="Times New Roman"/>
                <w:bCs/>
                <w:color w:val="212121"/>
                <w:shd w:val="clear" w:color="auto" w:fill="FFFFFF"/>
              </w:rPr>
              <w:t xml:space="preserve"> De todas as apresentadas a comissão decidiu escolher a banca que não trará nenhum custo para o CAU/RO</w:t>
            </w:r>
            <w:r w:rsidR="003E3FFC">
              <w:rPr>
                <w:rFonts w:ascii="Times New Roman" w:hAnsi="Times New Roman" w:cs="Times New Roman"/>
                <w:bCs/>
                <w:color w:val="212121"/>
                <w:shd w:val="clear" w:color="auto" w:fill="FFFFFF"/>
              </w:rPr>
              <w:t>,</w:t>
            </w:r>
            <w:r w:rsidR="006F56B8">
              <w:rPr>
                <w:rFonts w:ascii="Times New Roman" w:hAnsi="Times New Roman" w:cs="Times New Roman"/>
                <w:bCs/>
                <w:color w:val="212121"/>
                <w:shd w:val="clear" w:color="auto" w:fill="FFFFFF"/>
              </w:rPr>
              <w:t xml:space="preserve"> que foi o</w:t>
            </w:r>
            <w:r w:rsidR="00880524">
              <w:rPr>
                <w:rFonts w:ascii="Times New Roman" w:hAnsi="Times New Roman" w:cs="Times New Roman"/>
                <w:bCs/>
                <w:color w:val="212121"/>
                <w:shd w:val="clear" w:color="auto" w:fill="FFFFFF"/>
              </w:rPr>
              <w:t xml:space="preserve"> IADES</w:t>
            </w:r>
            <w:r w:rsidR="003E3FFC">
              <w:rPr>
                <w:rFonts w:ascii="Times New Roman" w:hAnsi="Times New Roman" w:cs="Times New Roman"/>
                <w:bCs/>
                <w:color w:val="212121"/>
                <w:shd w:val="clear" w:color="auto" w:fill="FFFFFF"/>
              </w:rPr>
              <w:t>, a banca irá custear todo o certame com o valor pago das inscrições.</w:t>
            </w:r>
            <w:r w:rsidR="00DF10CB">
              <w:rPr>
                <w:rFonts w:ascii="Times New Roman" w:hAnsi="Times New Roman" w:cs="Times New Roman"/>
                <w:bCs/>
                <w:color w:val="212121"/>
                <w:shd w:val="clear" w:color="auto" w:fill="FFFFFF"/>
              </w:rPr>
              <w:t xml:space="preserve"> Dito isto, a comissão decidiu elaborar um documento justificando a escolha para que todos tenham conhecimento da decisão da comissão.</w:t>
            </w:r>
            <w:r w:rsidR="00503720">
              <w:rPr>
                <w:rFonts w:ascii="Times New Roman" w:hAnsi="Times New Roman" w:cs="Times New Roman"/>
                <w:bCs/>
                <w:color w:val="212121"/>
                <w:shd w:val="clear" w:color="auto" w:fill="FFFFFF"/>
              </w:rPr>
              <w:t xml:space="preserve"> Sobre a questão do concurso, o conselheiro CRISTÓVÃO OTERO indagou que o Conselho não possui motorista oficial, citando situação ocorrida em viagem da fiscalização no interior do Estado questionando se houve autorização para que o gerente técnico e o agente de fiscalização utilizassem o veículo</w:t>
            </w:r>
            <w:r w:rsidR="00E43E3F">
              <w:rPr>
                <w:rFonts w:ascii="Times New Roman" w:hAnsi="Times New Roman" w:cs="Times New Roman"/>
                <w:bCs/>
                <w:color w:val="212121"/>
                <w:shd w:val="clear" w:color="auto" w:fill="FFFFFF"/>
              </w:rPr>
              <w:t xml:space="preserve">. </w:t>
            </w:r>
            <w:r w:rsidR="00E43E3F" w:rsidRPr="001A55B1">
              <w:rPr>
                <w:rFonts w:ascii="Times New Roman" w:hAnsi="Times New Roman" w:cs="Times New Roman"/>
                <w:bCs/>
                <w:color w:val="212121"/>
                <w:shd w:val="clear" w:color="auto" w:fill="FFFFFF"/>
              </w:rPr>
              <w:t>A</w:t>
            </w:r>
            <w:r w:rsidR="00E43E3F">
              <w:rPr>
                <w:rFonts w:ascii="Times New Roman" w:hAnsi="Times New Roman" w:cs="Times New Roman"/>
                <w:bCs/>
                <w:color w:val="212121"/>
                <w:shd w:val="clear" w:color="auto" w:fill="FFFFFF"/>
              </w:rPr>
              <w:t xml:space="preserve"> presidente RA</w:t>
            </w:r>
            <w:r w:rsidR="00AE4170">
              <w:rPr>
                <w:rFonts w:ascii="Times New Roman" w:hAnsi="Times New Roman" w:cs="Times New Roman"/>
                <w:bCs/>
                <w:color w:val="212121"/>
                <w:shd w:val="clear" w:color="auto" w:fill="FFFFFF"/>
              </w:rPr>
              <w:t xml:space="preserve">ÍSA TAVARES respondeu que </w:t>
            </w:r>
            <w:r w:rsidR="005D48CF">
              <w:rPr>
                <w:rFonts w:ascii="Times New Roman" w:hAnsi="Times New Roman" w:cs="Times New Roman"/>
                <w:bCs/>
                <w:color w:val="212121"/>
                <w:shd w:val="clear" w:color="auto" w:fill="FFFFFF"/>
              </w:rPr>
              <w:t>há no Conselho</w:t>
            </w:r>
            <w:r w:rsidR="00AE4170">
              <w:rPr>
                <w:rFonts w:ascii="Times New Roman" w:hAnsi="Times New Roman" w:cs="Times New Roman"/>
                <w:bCs/>
                <w:color w:val="212121"/>
                <w:shd w:val="clear" w:color="auto" w:fill="FFFFFF"/>
              </w:rPr>
              <w:t xml:space="preserve"> o seguro do veículo</w:t>
            </w:r>
            <w:r w:rsidR="002D7184">
              <w:rPr>
                <w:rFonts w:ascii="Times New Roman" w:hAnsi="Times New Roman" w:cs="Times New Roman"/>
                <w:bCs/>
                <w:color w:val="212121"/>
                <w:shd w:val="clear" w:color="auto" w:fill="FFFFFF"/>
              </w:rPr>
              <w:t xml:space="preserve"> </w:t>
            </w:r>
            <w:r w:rsidR="005D48CF">
              <w:rPr>
                <w:rFonts w:ascii="Times New Roman" w:hAnsi="Times New Roman" w:cs="Times New Roman"/>
                <w:bCs/>
                <w:color w:val="212121"/>
                <w:shd w:val="clear" w:color="auto" w:fill="FFFFFF"/>
              </w:rPr>
              <w:t>cobrindo</w:t>
            </w:r>
            <w:r w:rsidR="002D7184">
              <w:rPr>
                <w:rFonts w:ascii="Times New Roman" w:hAnsi="Times New Roman" w:cs="Times New Roman"/>
                <w:bCs/>
                <w:color w:val="212121"/>
                <w:shd w:val="clear" w:color="auto" w:fill="FFFFFF"/>
              </w:rPr>
              <w:t xml:space="preserve"> qualquer funcionário que o utilize</w:t>
            </w:r>
            <w:r w:rsidR="005D48CF">
              <w:rPr>
                <w:rFonts w:ascii="Times New Roman" w:hAnsi="Times New Roman" w:cs="Times New Roman"/>
                <w:bCs/>
                <w:color w:val="212121"/>
                <w:shd w:val="clear" w:color="auto" w:fill="FFFFFF"/>
              </w:rPr>
              <w:t xml:space="preserve"> em suas funções laborais</w:t>
            </w:r>
            <w:r w:rsidR="00AE4170">
              <w:rPr>
                <w:rFonts w:ascii="Times New Roman" w:hAnsi="Times New Roman" w:cs="Times New Roman"/>
                <w:bCs/>
                <w:color w:val="212121"/>
                <w:shd w:val="clear" w:color="auto" w:fill="FFFFFF"/>
              </w:rPr>
              <w:t>, a mesma informa que solicitou da gerência administrativa a elaboração de uma minuta de autorização</w:t>
            </w:r>
            <w:r w:rsidR="001A55B1">
              <w:rPr>
                <w:rFonts w:ascii="Times New Roman" w:hAnsi="Times New Roman" w:cs="Times New Roman"/>
                <w:bCs/>
                <w:color w:val="212121"/>
                <w:shd w:val="clear" w:color="auto" w:fill="FFFFFF"/>
              </w:rPr>
              <w:t xml:space="preserve"> que apresenta a informação</w:t>
            </w:r>
            <w:r w:rsidR="00AE4170">
              <w:rPr>
                <w:rFonts w:ascii="Times New Roman" w:hAnsi="Times New Roman" w:cs="Times New Roman"/>
                <w:bCs/>
                <w:color w:val="212121"/>
                <w:shd w:val="clear" w:color="auto" w:fill="FFFFFF"/>
              </w:rPr>
              <w:t xml:space="preserve"> </w:t>
            </w:r>
            <w:r w:rsidR="001A55B1">
              <w:rPr>
                <w:rFonts w:ascii="Times New Roman" w:hAnsi="Times New Roman" w:cs="Times New Roman"/>
                <w:bCs/>
                <w:color w:val="212121"/>
                <w:shd w:val="clear" w:color="auto" w:fill="FFFFFF"/>
              </w:rPr>
              <w:t>d</w:t>
            </w:r>
            <w:r w:rsidR="00AE4170">
              <w:rPr>
                <w:rFonts w:ascii="Times New Roman" w:hAnsi="Times New Roman" w:cs="Times New Roman"/>
                <w:bCs/>
                <w:color w:val="212121"/>
                <w:shd w:val="clear" w:color="auto" w:fill="FFFFFF"/>
              </w:rPr>
              <w:t>o destino, a quilometragem ante</w:t>
            </w:r>
            <w:r w:rsidR="006F56B8">
              <w:rPr>
                <w:rFonts w:ascii="Times New Roman" w:hAnsi="Times New Roman" w:cs="Times New Roman"/>
                <w:bCs/>
                <w:color w:val="212121"/>
                <w:shd w:val="clear" w:color="auto" w:fill="FFFFFF"/>
              </w:rPr>
              <w:t>s</w:t>
            </w:r>
            <w:r w:rsidR="001A55B1">
              <w:rPr>
                <w:rFonts w:ascii="Times New Roman" w:hAnsi="Times New Roman" w:cs="Times New Roman"/>
                <w:bCs/>
                <w:color w:val="212121"/>
                <w:shd w:val="clear" w:color="auto" w:fill="FFFFFF"/>
              </w:rPr>
              <w:t xml:space="preserve"> de sair da garagem,</w:t>
            </w:r>
            <w:r w:rsidR="002D7184">
              <w:rPr>
                <w:rFonts w:ascii="Times New Roman" w:hAnsi="Times New Roman" w:cs="Times New Roman"/>
                <w:bCs/>
                <w:color w:val="212121"/>
                <w:shd w:val="clear" w:color="auto" w:fill="FFFFFF"/>
              </w:rPr>
              <w:t xml:space="preserve"> horário e também as mesmas informações na volta</w:t>
            </w:r>
            <w:r w:rsidR="001A55B1">
              <w:rPr>
                <w:rFonts w:ascii="Times New Roman" w:hAnsi="Times New Roman" w:cs="Times New Roman"/>
                <w:bCs/>
                <w:color w:val="212121"/>
                <w:shd w:val="clear" w:color="auto" w:fill="FFFFFF"/>
              </w:rPr>
              <w:t xml:space="preserve"> e o responsável pela condução do veículo, controle de combustível e de abastecimento</w:t>
            </w:r>
            <w:r w:rsidR="002D7184">
              <w:rPr>
                <w:rFonts w:ascii="Times New Roman" w:hAnsi="Times New Roman" w:cs="Times New Roman"/>
                <w:bCs/>
                <w:color w:val="212121"/>
                <w:shd w:val="clear" w:color="auto" w:fill="FFFFFF"/>
              </w:rPr>
              <w:t xml:space="preserve">. A presidente RAÍSA TAVARES comentou a criação de um termo de responsabilidade </w:t>
            </w:r>
            <w:r w:rsidR="006F56B8">
              <w:rPr>
                <w:rFonts w:ascii="Times New Roman" w:hAnsi="Times New Roman" w:cs="Times New Roman"/>
                <w:bCs/>
                <w:color w:val="212121"/>
                <w:shd w:val="clear" w:color="auto" w:fill="FFFFFF"/>
              </w:rPr>
              <w:t>d</w:t>
            </w:r>
            <w:r w:rsidR="002D7184">
              <w:rPr>
                <w:rFonts w:ascii="Times New Roman" w:hAnsi="Times New Roman" w:cs="Times New Roman"/>
                <w:bCs/>
                <w:color w:val="212121"/>
                <w:shd w:val="clear" w:color="auto" w:fill="FFFFFF"/>
              </w:rPr>
              <w:t>o corpo técnico que utiliza o veículo a serviço</w:t>
            </w:r>
            <w:r w:rsidR="006F56B8">
              <w:rPr>
                <w:rFonts w:ascii="Times New Roman" w:hAnsi="Times New Roman" w:cs="Times New Roman"/>
                <w:bCs/>
                <w:color w:val="212121"/>
                <w:shd w:val="clear" w:color="auto" w:fill="FFFFFF"/>
              </w:rPr>
              <w:t>,</w:t>
            </w:r>
            <w:r w:rsidR="00CB4C33">
              <w:rPr>
                <w:rFonts w:ascii="Times New Roman" w:hAnsi="Times New Roman" w:cs="Times New Roman"/>
                <w:bCs/>
                <w:color w:val="212121"/>
                <w:shd w:val="clear" w:color="auto" w:fill="FFFFFF"/>
              </w:rPr>
              <w:t xml:space="preserve"> </w:t>
            </w:r>
            <w:r w:rsidR="006F56B8">
              <w:rPr>
                <w:rFonts w:ascii="Times New Roman" w:hAnsi="Times New Roman" w:cs="Times New Roman"/>
                <w:bCs/>
                <w:color w:val="212121"/>
                <w:shd w:val="clear" w:color="auto" w:fill="FFFFFF"/>
              </w:rPr>
              <w:t>a</w:t>
            </w:r>
            <w:r w:rsidR="00CB4C33">
              <w:rPr>
                <w:rFonts w:ascii="Times New Roman" w:hAnsi="Times New Roman" w:cs="Times New Roman"/>
                <w:bCs/>
                <w:color w:val="212121"/>
                <w:shd w:val="clear" w:color="auto" w:fill="FFFFFF"/>
              </w:rPr>
              <w:t xml:space="preserve">lém de comentar que no concurso público conterá como requisito para assumir </w:t>
            </w:r>
            <w:r w:rsidR="001A55B1">
              <w:rPr>
                <w:rFonts w:ascii="Times New Roman" w:hAnsi="Times New Roman" w:cs="Times New Roman"/>
                <w:bCs/>
                <w:color w:val="212121"/>
                <w:shd w:val="clear" w:color="auto" w:fill="FFFFFF"/>
              </w:rPr>
              <w:t xml:space="preserve">os cargos possuir </w:t>
            </w:r>
            <w:r w:rsidR="00CB4C33">
              <w:rPr>
                <w:rFonts w:ascii="Times New Roman" w:hAnsi="Times New Roman" w:cs="Times New Roman"/>
                <w:bCs/>
                <w:color w:val="212121"/>
                <w:shd w:val="clear" w:color="auto" w:fill="FFFFFF"/>
              </w:rPr>
              <w:t xml:space="preserve">a Carteira Nacional de Habilitação (CNH). O conselheiro CRISTÓVÃO OTERO indagou que nessa situação de viagens </w:t>
            </w:r>
            <w:r w:rsidR="006F56B8">
              <w:rPr>
                <w:rFonts w:ascii="Times New Roman" w:hAnsi="Times New Roman" w:cs="Times New Roman"/>
                <w:bCs/>
                <w:color w:val="212121"/>
                <w:shd w:val="clear" w:color="auto" w:fill="FFFFFF"/>
              </w:rPr>
              <w:t>par</w:t>
            </w:r>
            <w:r w:rsidR="00CB4C33">
              <w:rPr>
                <w:rFonts w:ascii="Times New Roman" w:hAnsi="Times New Roman" w:cs="Times New Roman"/>
                <w:bCs/>
                <w:color w:val="212121"/>
                <w:shd w:val="clear" w:color="auto" w:fill="FFFFFF"/>
              </w:rPr>
              <w:t>a outros municípios o Conselho deve se resguardar para que não haja responsabilização a nenhum conselheiro e indagou a oportunidade de aproveitar o concurso que ocorrerá e incluir uma vaga para motorista</w:t>
            </w:r>
            <w:r w:rsidR="005F0957">
              <w:rPr>
                <w:rFonts w:ascii="Times New Roman" w:hAnsi="Times New Roman" w:cs="Times New Roman"/>
                <w:bCs/>
                <w:color w:val="212121"/>
                <w:shd w:val="clear" w:color="auto" w:fill="FFFFFF"/>
              </w:rPr>
              <w:t>. A presidente RAÍSA TAVARES respondeu que não há recursos financeiros para a contratação desse profissional para o CAU/RO</w:t>
            </w:r>
            <w:r w:rsidR="00247D54">
              <w:rPr>
                <w:rFonts w:ascii="Times New Roman" w:hAnsi="Times New Roman" w:cs="Times New Roman"/>
                <w:bCs/>
                <w:color w:val="212121"/>
                <w:shd w:val="clear" w:color="auto" w:fill="FFFFFF"/>
              </w:rPr>
              <w:t xml:space="preserve"> neste momento</w:t>
            </w:r>
            <w:r w:rsidR="005F0957">
              <w:rPr>
                <w:rFonts w:ascii="Times New Roman" w:hAnsi="Times New Roman" w:cs="Times New Roman"/>
                <w:bCs/>
                <w:color w:val="212121"/>
                <w:shd w:val="clear" w:color="auto" w:fill="FFFFFF"/>
              </w:rPr>
              <w:t>. O conselheiro CRISTOVÃO OTERO indagou que isso deve ser levado em discussão nas comissões pertinentes para que haja um estudo de viabilidade financeira e orçamentária.</w:t>
            </w:r>
            <w:r w:rsidR="00C21365">
              <w:rPr>
                <w:rFonts w:ascii="Times New Roman" w:hAnsi="Times New Roman" w:cs="Times New Roman"/>
                <w:bCs/>
                <w:color w:val="212121"/>
                <w:shd w:val="clear" w:color="auto" w:fill="FFFFFF"/>
              </w:rPr>
              <w:t xml:space="preserve"> O conselheiro HEVERTON LUIZ concordou com a ideia da presidente RAÍSA TAVARES em criar procedimentos administrativos internos para uso de veículo oficial do Conselho e sugeriu a inclusão </w:t>
            </w:r>
            <w:r w:rsidR="00247D54">
              <w:rPr>
                <w:rFonts w:ascii="Times New Roman" w:hAnsi="Times New Roman" w:cs="Times New Roman"/>
                <w:bCs/>
                <w:color w:val="212121"/>
                <w:shd w:val="clear" w:color="auto" w:fill="FFFFFF"/>
              </w:rPr>
              <w:t xml:space="preserve">que havendo disponibilidade orçamentária </w:t>
            </w:r>
            <w:r w:rsidR="00247D54">
              <w:rPr>
                <w:rFonts w:ascii="Times New Roman" w:hAnsi="Times New Roman" w:cs="Times New Roman"/>
                <w:bCs/>
                <w:color w:val="212121"/>
                <w:shd w:val="clear" w:color="auto" w:fill="FFFFFF"/>
              </w:rPr>
              <w:lastRenderedPageBreak/>
              <w:t xml:space="preserve">poderá incluir no organograma o cargo de motorista </w:t>
            </w:r>
            <w:r w:rsidR="00C21365">
              <w:rPr>
                <w:rFonts w:ascii="Times New Roman" w:hAnsi="Times New Roman" w:cs="Times New Roman"/>
                <w:bCs/>
                <w:color w:val="212121"/>
                <w:shd w:val="clear" w:color="auto" w:fill="FFFFFF"/>
              </w:rPr>
              <w:t xml:space="preserve">e no futuro </w:t>
            </w:r>
            <w:r w:rsidR="00247D54">
              <w:rPr>
                <w:rFonts w:ascii="Times New Roman" w:hAnsi="Times New Roman" w:cs="Times New Roman"/>
                <w:bCs/>
                <w:color w:val="212121"/>
                <w:shd w:val="clear" w:color="auto" w:fill="FFFFFF"/>
              </w:rPr>
              <w:t xml:space="preserve">se </w:t>
            </w:r>
            <w:r w:rsidR="00C21365">
              <w:rPr>
                <w:rFonts w:ascii="Times New Roman" w:hAnsi="Times New Roman" w:cs="Times New Roman"/>
                <w:bCs/>
                <w:color w:val="212121"/>
                <w:shd w:val="clear" w:color="auto" w:fill="FFFFFF"/>
              </w:rPr>
              <w:t>houver possibilidades de contratar esse profissional o cargo já estará incluindo na estrutura organizacional do Conselho.</w:t>
            </w:r>
            <w:r w:rsidR="00B07449">
              <w:rPr>
                <w:rFonts w:ascii="Times New Roman" w:hAnsi="Times New Roman" w:cs="Times New Roman"/>
                <w:bCs/>
                <w:color w:val="212121"/>
                <w:shd w:val="clear" w:color="auto" w:fill="FFFFFF"/>
              </w:rPr>
              <w:t xml:space="preserve"> O conselheiro CRISTOVÃO OTERO comentou que se </w:t>
            </w:r>
            <w:proofErr w:type="gramStart"/>
            <w:r w:rsidR="00B07449">
              <w:rPr>
                <w:rFonts w:ascii="Times New Roman" w:hAnsi="Times New Roman" w:cs="Times New Roman"/>
                <w:bCs/>
                <w:color w:val="212121"/>
                <w:shd w:val="clear" w:color="auto" w:fill="FFFFFF"/>
              </w:rPr>
              <w:t>houver</w:t>
            </w:r>
            <w:proofErr w:type="gramEnd"/>
            <w:r w:rsidR="00B07449">
              <w:rPr>
                <w:rFonts w:ascii="Times New Roman" w:hAnsi="Times New Roman" w:cs="Times New Roman"/>
                <w:bCs/>
                <w:color w:val="212121"/>
                <w:shd w:val="clear" w:color="auto" w:fill="FFFFFF"/>
              </w:rPr>
              <w:t xml:space="preserve"> </w:t>
            </w:r>
            <w:r w:rsidR="002411B3">
              <w:rPr>
                <w:rFonts w:ascii="Times New Roman" w:hAnsi="Times New Roman" w:cs="Times New Roman"/>
                <w:bCs/>
                <w:color w:val="212121"/>
                <w:shd w:val="clear" w:color="auto" w:fill="FFFFFF"/>
              </w:rPr>
              <w:t>riscos e não haver amparo legal e</w:t>
            </w:r>
            <w:r w:rsidR="00B07449">
              <w:rPr>
                <w:rFonts w:ascii="Times New Roman" w:hAnsi="Times New Roman" w:cs="Times New Roman"/>
                <w:bCs/>
                <w:color w:val="212121"/>
                <w:shd w:val="clear" w:color="auto" w:fill="FFFFFF"/>
              </w:rPr>
              <w:t xml:space="preserve"> administrativo a fiscalização não deve ocorrer. A presidente RAÍSA TAVARES</w:t>
            </w:r>
            <w:r w:rsidR="002411B3">
              <w:rPr>
                <w:rFonts w:ascii="Times New Roman" w:hAnsi="Times New Roman" w:cs="Times New Roman"/>
                <w:bCs/>
                <w:color w:val="212121"/>
                <w:shd w:val="clear" w:color="auto" w:fill="FFFFFF"/>
              </w:rPr>
              <w:t xml:space="preserve"> disse que desde o inicio dessa gestão, essa é uma das maiores preocupações, a segurança dos funcionários nos deslocamentos </w:t>
            </w:r>
            <w:r w:rsidR="00297F2B">
              <w:rPr>
                <w:rFonts w:ascii="Times New Roman" w:hAnsi="Times New Roman" w:cs="Times New Roman"/>
                <w:bCs/>
                <w:color w:val="212121"/>
                <w:shd w:val="clear" w:color="auto" w:fill="FFFFFF"/>
              </w:rPr>
              <w:t>a serviço no interior do Estado. E</w:t>
            </w:r>
            <w:r w:rsidR="00B07449">
              <w:rPr>
                <w:rFonts w:ascii="Times New Roman" w:hAnsi="Times New Roman" w:cs="Times New Roman"/>
                <w:bCs/>
                <w:color w:val="212121"/>
                <w:shd w:val="clear" w:color="auto" w:fill="FFFFFF"/>
              </w:rPr>
              <w:t>ntende o</w:t>
            </w:r>
            <w:r w:rsidR="009C4B52">
              <w:rPr>
                <w:rFonts w:ascii="Times New Roman" w:hAnsi="Times New Roman" w:cs="Times New Roman"/>
                <w:bCs/>
                <w:color w:val="212121"/>
                <w:shd w:val="clear" w:color="auto" w:fill="FFFFFF"/>
              </w:rPr>
              <w:t xml:space="preserve"> posicionamento do conselheiro</w:t>
            </w:r>
            <w:r w:rsidR="004A6774">
              <w:rPr>
                <w:rFonts w:ascii="Times New Roman" w:hAnsi="Times New Roman" w:cs="Times New Roman"/>
                <w:bCs/>
                <w:color w:val="212121"/>
                <w:shd w:val="clear" w:color="auto" w:fill="FFFFFF"/>
              </w:rPr>
              <w:t>, po</w:t>
            </w:r>
            <w:r w:rsidR="009C4B52">
              <w:rPr>
                <w:rFonts w:ascii="Times New Roman" w:hAnsi="Times New Roman" w:cs="Times New Roman"/>
                <w:bCs/>
                <w:color w:val="212121"/>
                <w:shd w:val="clear" w:color="auto" w:fill="FFFFFF"/>
              </w:rPr>
              <w:t>rém a fiscalização do Conselho não pode deixar de realizar suas atividades em campo, por isso toda a equipe está coberta</w:t>
            </w:r>
            <w:r w:rsidR="004A6774">
              <w:rPr>
                <w:rFonts w:ascii="Times New Roman" w:hAnsi="Times New Roman" w:cs="Times New Roman"/>
                <w:bCs/>
                <w:color w:val="212121"/>
                <w:shd w:val="clear" w:color="auto" w:fill="FFFFFF"/>
              </w:rPr>
              <w:t xml:space="preserve"> pelo seguro do v</w:t>
            </w:r>
            <w:r w:rsidR="009C4B52">
              <w:rPr>
                <w:rFonts w:ascii="Times New Roman" w:hAnsi="Times New Roman" w:cs="Times New Roman"/>
                <w:bCs/>
                <w:color w:val="212121"/>
                <w:shd w:val="clear" w:color="auto" w:fill="FFFFFF"/>
              </w:rPr>
              <w:t>eículo, não podendo deixar</w:t>
            </w:r>
            <w:r w:rsidR="004A6774">
              <w:rPr>
                <w:rFonts w:ascii="Times New Roman" w:hAnsi="Times New Roman" w:cs="Times New Roman"/>
                <w:bCs/>
                <w:color w:val="212121"/>
                <w:shd w:val="clear" w:color="auto" w:fill="FFFFFF"/>
              </w:rPr>
              <w:t xml:space="preserve"> o CAU/RO de realizar os trabalhos da fiscalização por n</w:t>
            </w:r>
            <w:r w:rsidR="009C4B52">
              <w:rPr>
                <w:rFonts w:ascii="Times New Roman" w:hAnsi="Times New Roman" w:cs="Times New Roman"/>
                <w:bCs/>
                <w:color w:val="212121"/>
                <w:shd w:val="clear" w:color="auto" w:fill="FFFFFF"/>
              </w:rPr>
              <w:t>ão haver no quadro um motorista,</w:t>
            </w:r>
            <w:proofErr w:type="gramStart"/>
            <w:r w:rsidR="009C4B52">
              <w:rPr>
                <w:rFonts w:ascii="Times New Roman" w:hAnsi="Times New Roman" w:cs="Times New Roman"/>
                <w:bCs/>
                <w:color w:val="212121"/>
                <w:shd w:val="clear" w:color="auto" w:fill="FFFFFF"/>
              </w:rPr>
              <w:t xml:space="preserve"> </w:t>
            </w:r>
            <w:r w:rsidR="004A6774">
              <w:rPr>
                <w:rFonts w:ascii="Times New Roman" w:hAnsi="Times New Roman" w:cs="Times New Roman"/>
                <w:bCs/>
                <w:color w:val="212121"/>
                <w:shd w:val="clear" w:color="auto" w:fill="FFFFFF"/>
              </w:rPr>
              <w:t xml:space="preserve"> </w:t>
            </w:r>
            <w:proofErr w:type="gramEnd"/>
            <w:r w:rsidR="004A6774">
              <w:rPr>
                <w:rFonts w:ascii="Times New Roman" w:hAnsi="Times New Roman" w:cs="Times New Roman"/>
                <w:bCs/>
                <w:color w:val="212121"/>
                <w:shd w:val="clear" w:color="auto" w:fill="FFFFFF"/>
              </w:rPr>
              <w:t>O conselheiro CRISTOVÃO OTERO respondeu que não é esse o pensamento</w:t>
            </w:r>
            <w:r w:rsidR="006143DA">
              <w:rPr>
                <w:rFonts w:ascii="Times New Roman" w:hAnsi="Times New Roman" w:cs="Times New Roman"/>
                <w:bCs/>
                <w:color w:val="212121"/>
                <w:shd w:val="clear" w:color="auto" w:fill="FFFFFF"/>
              </w:rPr>
              <w:t>, mas sim</w:t>
            </w:r>
            <w:r w:rsidR="004A6774">
              <w:rPr>
                <w:rFonts w:ascii="Times New Roman" w:hAnsi="Times New Roman" w:cs="Times New Roman"/>
                <w:bCs/>
                <w:color w:val="212121"/>
                <w:shd w:val="clear" w:color="auto" w:fill="FFFFFF"/>
              </w:rPr>
              <w:t xml:space="preserve"> a autorização feita pela presidência para a fiscalização na viagem passada, a presidente RAÍSA TAVARES comentou que essa autorização é feita desde o inicio de sua gestão.</w:t>
            </w:r>
            <w:r w:rsidR="006143DA">
              <w:rPr>
                <w:rFonts w:ascii="Times New Roman" w:hAnsi="Times New Roman" w:cs="Times New Roman"/>
                <w:bCs/>
                <w:color w:val="212121"/>
                <w:shd w:val="clear" w:color="auto" w:fill="FFFFFF"/>
              </w:rPr>
              <w:t xml:space="preserve"> O conselheiro CRISTOVÃO OTERO indagou que esse assunto não chegou a ser comunicado na CEFEP e o mesmo teme que no futuro os funcionários que utilizem o carro entrem com processo judicial contra o CAU/RO por não estarem em suas atribuições utilizarem o veículo oficial em serviço e completou que não quer ser responsabilizado por isso.</w:t>
            </w:r>
            <w:r w:rsidR="006859C7">
              <w:rPr>
                <w:rFonts w:ascii="Times New Roman" w:hAnsi="Times New Roman" w:cs="Times New Roman"/>
                <w:bCs/>
                <w:color w:val="212121"/>
                <w:shd w:val="clear" w:color="auto" w:fill="FFFFFF"/>
              </w:rPr>
              <w:t xml:space="preserve"> Por conta disso, a presidente RAÍSA TAVARES relembrou a </w:t>
            </w:r>
            <w:r w:rsidR="009C4B52">
              <w:rPr>
                <w:rFonts w:ascii="Times New Roman" w:hAnsi="Times New Roman" w:cs="Times New Roman"/>
                <w:bCs/>
                <w:color w:val="212121"/>
                <w:shd w:val="clear" w:color="auto" w:fill="FFFFFF"/>
              </w:rPr>
              <w:t>necessidade,</w:t>
            </w:r>
            <w:r w:rsidR="006859C7">
              <w:rPr>
                <w:rFonts w:ascii="Times New Roman" w:hAnsi="Times New Roman" w:cs="Times New Roman"/>
                <w:bCs/>
                <w:color w:val="212121"/>
                <w:shd w:val="clear" w:color="auto" w:fill="FFFFFF"/>
              </w:rPr>
              <w:t xml:space="preserve"> dita anteriormente de criação de normativo regulamentando a questão do uso de veículo oficial.</w:t>
            </w:r>
            <w:r w:rsidR="00390958">
              <w:rPr>
                <w:rFonts w:ascii="Times New Roman" w:hAnsi="Times New Roman" w:cs="Times New Roman"/>
                <w:bCs/>
                <w:color w:val="212121"/>
                <w:shd w:val="clear" w:color="auto" w:fill="FFFFFF"/>
              </w:rPr>
              <w:t xml:space="preserve"> O gerente técnico MAX QU</w:t>
            </w:r>
            <w:r w:rsidR="009C4B52">
              <w:rPr>
                <w:rFonts w:ascii="Times New Roman" w:hAnsi="Times New Roman" w:cs="Times New Roman"/>
                <w:bCs/>
                <w:color w:val="212121"/>
                <w:shd w:val="clear" w:color="auto" w:fill="FFFFFF"/>
              </w:rPr>
              <w:t xml:space="preserve">EINON lembrou a presidência da possibilidade de existência de </w:t>
            </w:r>
            <w:r w:rsidR="00390958">
              <w:rPr>
                <w:rFonts w:ascii="Times New Roman" w:hAnsi="Times New Roman" w:cs="Times New Roman"/>
                <w:bCs/>
                <w:color w:val="212121"/>
                <w:shd w:val="clear" w:color="auto" w:fill="FFFFFF"/>
              </w:rPr>
              <w:t>portaria autorizando o uso do veículo, a presidente RAÍSA TAVARES respo</w:t>
            </w:r>
            <w:r w:rsidR="006F56B8">
              <w:rPr>
                <w:rFonts w:ascii="Times New Roman" w:hAnsi="Times New Roman" w:cs="Times New Roman"/>
                <w:bCs/>
                <w:color w:val="212121"/>
                <w:shd w:val="clear" w:color="auto" w:fill="FFFFFF"/>
              </w:rPr>
              <w:t>ndeu que além desta portaria é</w:t>
            </w:r>
            <w:r w:rsidR="00390958">
              <w:rPr>
                <w:rFonts w:ascii="Times New Roman" w:hAnsi="Times New Roman" w:cs="Times New Roman"/>
                <w:bCs/>
                <w:color w:val="212121"/>
                <w:shd w:val="clear" w:color="auto" w:fill="FFFFFF"/>
              </w:rPr>
              <w:t xml:space="preserve"> interessante </w:t>
            </w:r>
            <w:proofErr w:type="gramStart"/>
            <w:r w:rsidR="00390958">
              <w:rPr>
                <w:rFonts w:ascii="Times New Roman" w:hAnsi="Times New Roman" w:cs="Times New Roman"/>
                <w:bCs/>
                <w:color w:val="212121"/>
                <w:shd w:val="clear" w:color="auto" w:fill="FFFFFF"/>
              </w:rPr>
              <w:t>a</w:t>
            </w:r>
            <w:proofErr w:type="gramEnd"/>
            <w:r w:rsidR="00390958">
              <w:rPr>
                <w:rFonts w:ascii="Times New Roman" w:hAnsi="Times New Roman" w:cs="Times New Roman"/>
                <w:bCs/>
                <w:color w:val="212121"/>
                <w:shd w:val="clear" w:color="auto" w:fill="FFFFFF"/>
              </w:rPr>
              <w:t xml:space="preserve"> criação de um ato normatizando o uso dos ve</w:t>
            </w:r>
            <w:r w:rsidR="00F201A2">
              <w:rPr>
                <w:rFonts w:ascii="Times New Roman" w:hAnsi="Times New Roman" w:cs="Times New Roman"/>
                <w:bCs/>
                <w:color w:val="212121"/>
                <w:shd w:val="clear" w:color="auto" w:fill="FFFFFF"/>
              </w:rPr>
              <w:t>ículos do CAU/RO</w:t>
            </w:r>
            <w:r w:rsidR="00FE38CE" w:rsidRPr="00105E2A">
              <w:rPr>
                <w:rFonts w:ascii="Times New Roman" w:hAnsi="Times New Roman" w:cs="Times New Roman"/>
                <w:bCs/>
                <w:color w:val="212121"/>
                <w:shd w:val="clear" w:color="auto" w:fill="FFFFFF"/>
              </w:rPr>
              <w:t>.</w:t>
            </w:r>
            <w:r w:rsidR="008E73BD" w:rsidRPr="00105E2A">
              <w:rPr>
                <w:rFonts w:ascii="Times New Roman" w:hAnsi="Times New Roman" w:cs="Times New Roman"/>
                <w:bCs/>
                <w:color w:val="212121"/>
                <w:shd w:val="clear" w:color="auto" w:fill="FFFFFF"/>
              </w:rPr>
              <w:t xml:space="preserve"> </w:t>
            </w:r>
            <w:r w:rsidR="00DC1D3A" w:rsidRPr="00105E2A">
              <w:rPr>
                <w:rFonts w:ascii="Times New Roman" w:hAnsi="Times New Roman" w:cs="Times New Roman"/>
                <w:b/>
                <w:color w:val="212121"/>
                <w:u w:val="single"/>
                <w:shd w:val="clear" w:color="auto" w:fill="FFFFFF"/>
              </w:rPr>
              <w:t xml:space="preserve">5.2. Origem: </w:t>
            </w:r>
            <w:r w:rsidR="00F201A2">
              <w:rPr>
                <w:rFonts w:ascii="Times New Roman" w:hAnsi="Times New Roman" w:cs="Times New Roman"/>
                <w:b/>
                <w:bCs/>
                <w:color w:val="212121"/>
                <w:u w:val="single"/>
                <w:shd w:val="clear" w:color="auto" w:fill="FFFFFF"/>
              </w:rPr>
              <w:t>Presidência</w:t>
            </w:r>
            <w:r w:rsidR="00DC1D3A" w:rsidRPr="00105E2A">
              <w:rPr>
                <w:rFonts w:ascii="Times New Roman" w:hAnsi="Times New Roman" w:cs="Times New Roman"/>
                <w:b/>
                <w:bCs/>
                <w:color w:val="212121"/>
                <w:u w:val="single"/>
                <w:shd w:val="clear" w:color="auto" w:fill="FFFFFF"/>
              </w:rPr>
              <w:t xml:space="preserve"> – </w:t>
            </w:r>
            <w:r w:rsidR="00F201A2">
              <w:rPr>
                <w:rFonts w:ascii="Times New Roman" w:hAnsi="Times New Roman" w:cs="Times New Roman"/>
                <w:b/>
                <w:bCs/>
                <w:color w:val="212121"/>
                <w:u w:val="single"/>
                <w:shd w:val="clear" w:color="auto" w:fill="FFFFFF"/>
              </w:rPr>
              <w:t>PRES</w:t>
            </w:r>
            <w:r w:rsidR="00DC1D3A" w:rsidRPr="00105E2A">
              <w:rPr>
                <w:rFonts w:ascii="Times New Roman" w:hAnsi="Times New Roman" w:cs="Times New Roman"/>
                <w:b/>
                <w:bCs/>
                <w:color w:val="212121"/>
                <w:u w:val="single"/>
                <w:shd w:val="clear" w:color="auto" w:fill="FFFFFF"/>
              </w:rPr>
              <w:t xml:space="preserve"> – 5.2.1 </w:t>
            </w:r>
            <w:r w:rsidR="00F201A2" w:rsidRPr="00F201A2">
              <w:rPr>
                <w:rFonts w:ascii="Times New Roman" w:hAnsi="Times New Roman" w:cs="Times New Roman"/>
                <w:b/>
                <w:bCs/>
                <w:color w:val="212121"/>
                <w:u w:val="single"/>
                <w:shd w:val="clear" w:color="auto" w:fill="FFFFFF"/>
              </w:rPr>
              <w:t>Apresentação de normativo para criação de Grupos de Trabalhos</w:t>
            </w:r>
            <w:r w:rsidR="0011430D" w:rsidRPr="00105E2A">
              <w:rPr>
                <w:rFonts w:ascii="Times New Roman" w:hAnsi="Times New Roman" w:cs="Times New Roman"/>
                <w:b/>
                <w:bCs/>
                <w:color w:val="212121"/>
                <w:u w:val="single"/>
                <w:shd w:val="clear" w:color="auto" w:fill="FFFFFF"/>
              </w:rPr>
              <w:t>:</w:t>
            </w:r>
            <w:r w:rsidR="00F201A2">
              <w:rPr>
                <w:rFonts w:ascii="Times New Roman" w:hAnsi="Times New Roman" w:cs="Times New Roman"/>
                <w:bCs/>
                <w:color w:val="212121"/>
                <w:shd w:val="clear" w:color="auto" w:fill="FFFFFF"/>
              </w:rPr>
              <w:t xml:space="preserve"> A presidente RAÍSA TAVARES apresentou aos conselheiros a minuta de normativo criando os grupos de trabalhos no Conselho</w:t>
            </w:r>
            <w:r w:rsidR="008866D1">
              <w:rPr>
                <w:rFonts w:ascii="Times New Roman" w:hAnsi="Times New Roman" w:cs="Times New Roman"/>
                <w:bCs/>
                <w:color w:val="212121"/>
                <w:shd w:val="clear" w:color="auto" w:fill="FFFFFF"/>
              </w:rPr>
              <w:t>, em especial o grupo voltado ao planejamento urbano e ambiental</w:t>
            </w:r>
            <w:r w:rsidR="00DA4B0A">
              <w:rPr>
                <w:rFonts w:ascii="Times New Roman" w:hAnsi="Times New Roman" w:cs="Times New Roman"/>
                <w:bCs/>
                <w:color w:val="212121"/>
                <w:shd w:val="clear" w:color="auto" w:fill="FFFFFF"/>
              </w:rPr>
              <w:t>,</w:t>
            </w:r>
            <w:r w:rsidR="008866D1">
              <w:rPr>
                <w:rFonts w:ascii="Times New Roman" w:hAnsi="Times New Roman" w:cs="Times New Roman"/>
                <w:bCs/>
                <w:color w:val="212121"/>
                <w:shd w:val="clear" w:color="auto" w:fill="FFFFFF"/>
              </w:rPr>
              <w:t xml:space="preserve"> e sugeriu encaminhar o documento para as comissões ordinárias para as devidas contribuições, lembrou que o documento só poderá ser apreciado após a homologação do novo regimento interno para que não haja conflito nas informações. Em relação a esse tema, o conselheiro HEVERTON LUIZ comen</w:t>
            </w:r>
            <w:r w:rsidR="0043655B">
              <w:rPr>
                <w:rFonts w:ascii="Times New Roman" w:hAnsi="Times New Roman" w:cs="Times New Roman"/>
                <w:bCs/>
                <w:color w:val="212121"/>
                <w:shd w:val="clear" w:color="auto" w:fill="FFFFFF"/>
              </w:rPr>
              <w:t>tou que o CONFEA e o TCU criaram</w:t>
            </w:r>
            <w:r w:rsidR="008866D1">
              <w:rPr>
                <w:rFonts w:ascii="Times New Roman" w:hAnsi="Times New Roman" w:cs="Times New Roman"/>
                <w:bCs/>
                <w:color w:val="212121"/>
                <w:shd w:val="clear" w:color="auto" w:fill="FFFFFF"/>
              </w:rPr>
              <w:t xml:space="preserve"> um selo de qualidade de acessibilidade, passando na frente das atribuições dos profissionais arquitetos e urbanistas. Disto isto, a presidente RAÍSA TAVARES solicitou ao gerente técnico Max Queinon que verifique junto aos gerentes técnicos de outros CAU/</w:t>
            </w:r>
            <w:proofErr w:type="spellStart"/>
            <w:r w:rsidR="008866D1">
              <w:rPr>
                <w:rFonts w:ascii="Times New Roman" w:hAnsi="Times New Roman" w:cs="Times New Roman"/>
                <w:bCs/>
                <w:color w:val="212121"/>
                <w:shd w:val="clear" w:color="auto" w:fill="FFFFFF"/>
              </w:rPr>
              <w:t>UF</w:t>
            </w:r>
            <w:r w:rsidR="00DA4B0A">
              <w:rPr>
                <w:rFonts w:ascii="Times New Roman" w:hAnsi="Times New Roman" w:cs="Times New Roman"/>
                <w:bCs/>
                <w:color w:val="212121"/>
                <w:shd w:val="clear" w:color="auto" w:fill="FFFFFF"/>
              </w:rPr>
              <w:t>’</w:t>
            </w:r>
            <w:r w:rsidR="008866D1">
              <w:rPr>
                <w:rFonts w:ascii="Times New Roman" w:hAnsi="Times New Roman" w:cs="Times New Roman"/>
                <w:bCs/>
                <w:color w:val="212121"/>
                <w:shd w:val="clear" w:color="auto" w:fill="FFFFFF"/>
              </w:rPr>
              <w:t>s</w:t>
            </w:r>
            <w:proofErr w:type="spellEnd"/>
            <w:r w:rsidR="008866D1">
              <w:rPr>
                <w:rFonts w:ascii="Times New Roman" w:hAnsi="Times New Roman" w:cs="Times New Roman"/>
                <w:bCs/>
                <w:color w:val="212121"/>
                <w:shd w:val="clear" w:color="auto" w:fill="FFFFFF"/>
              </w:rPr>
              <w:t xml:space="preserve"> além do próprio CAU/BR se há o conhecimento de ambos nessa questão levantada pelo conselheiro HEVERTON LUIZ. </w:t>
            </w:r>
            <w:r w:rsidR="0046712F" w:rsidRPr="00105E2A">
              <w:rPr>
                <w:rFonts w:ascii="Times New Roman" w:hAnsi="Times New Roman" w:cs="Times New Roman"/>
                <w:b/>
                <w:bCs/>
                <w:color w:val="212121"/>
                <w:u w:val="single"/>
                <w:shd w:val="clear" w:color="auto" w:fill="FFFFFF"/>
              </w:rPr>
              <w:t>5.2.</w:t>
            </w:r>
            <w:r w:rsidR="0046712F">
              <w:rPr>
                <w:rFonts w:ascii="Times New Roman" w:hAnsi="Times New Roman" w:cs="Times New Roman"/>
                <w:b/>
                <w:bCs/>
                <w:color w:val="212121"/>
                <w:u w:val="single"/>
                <w:shd w:val="clear" w:color="auto" w:fill="FFFFFF"/>
              </w:rPr>
              <w:t>2</w:t>
            </w:r>
            <w:r w:rsidR="0046712F" w:rsidRPr="00105E2A">
              <w:rPr>
                <w:rFonts w:ascii="Times New Roman" w:hAnsi="Times New Roman" w:cs="Times New Roman"/>
                <w:b/>
                <w:bCs/>
                <w:color w:val="212121"/>
                <w:u w:val="single"/>
                <w:shd w:val="clear" w:color="auto" w:fill="FFFFFF"/>
              </w:rPr>
              <w:t xml:space="preserve"> </w:t>
            </w:r>
            <w:r w:rsidR="0046712F" w:rsidRPr="0046712F">
              <w:rPr>
                <w:rFonts w:ascii="Times New Roman" w:hAnsi="Times New Roman" w:cs="Times New Roman"/>
                <w:b/>
                <w:bCs/>
                <w:color w:val="212121"/>
                <w:u w:val="single"/>
                <w:shd w:val="clear" w:color="auto" w:fill="FFFFFF"/>
              </w:rPr>
              <w:t xml:space="preserve">Notificações do CREA-RO quanto </w:t>
            </w:r>
            <w:r w:rsidR="0043655B">
              <w:rPr>
                <w:rFonts w:ascii="Times New Roman" w:hAnsi="Times New Roman" w:cs="Times New Roman"/>
                <w:b/>
                <w:bCs/>
                <w:color w:val="212121"/>
                <w:u w:val="single"/>
                <w:shd w:val="clear" w:color="auto" w:fill="FFFFFF"/>
              </w:rPr>
              <w:t>serviços realizado</w:t>
            </w:r>
            <w:r w:rsidR="0046712F" w:rsidRPr="0046712F">
              <w:rPr>
                <w:rFonts w:ascii="Times New Roman" w:hAnsi="Times New Roman" w:cs="Times New Roman"/>
                <w:b/>
                <w:bCs/>
                <w:color w:val="212121"/>
                <w:u w:val="single"/>
                <w:shd w:val="clear" w:color="auto" w:fill="FFFFFF"/>
              </w:rPr>
              <w:t xml:space="preserve">s por arquitetos e urbanistas </w:t>
            </w:r>
            <w:r w:rsidR="0043655B">
              <w:rPr>
                <w:rFonts w:ascii="Times New Roman" w:hAnsi="Times New Roman" w:cs="Times New Roman"/>
                <w:b/>
                <w:bCs/>
                <w:color w:val="212121"/>
                <w:u w:val="single"/>
                <w:shd w:val="clear" w:color="auto" w:fill="FFFFFF"/>
              </w:rPr>
              <w:t>em</w:t>
            </w:r>
            <w:r w:rsidR="0046712F" w:rsidRPr="0046712F">
              <w:rPr>
                <w:rFonts w:ascii="Times New Roman" w:hAnsi="Times New Roman" w:cs="Times New Roman"/>
                <w:b/>
                <w:bCs/>
                <w:color w:val="212121"/>
                <w:u w:val="single"/>
                <w:shd w:val="clear" w:color="auto" w:fill="FFFFFF"/>
              </w:rPr>
              <w:t xml:space="preserve"> atividades voltadas a instalações prediais de TV e de cabeamento estruturado</w:t>
            </w:r>
            <w:r w:rsidR="0046712F" w:rsidRPr="00105E2A">
              <w:rPr>
                <w:rFonts w:ascii="Times New Roman" w:hAnsi="Times New Roman" w:cs="Times New Roman"/>
                <w:b/>
                <w:bCs/>
                <w:color w:val="212121"/>
                <w:u w:val="single"/>
                <w:shd w:val="clear" w:color="auto" w:fill="FFFFFF"/>
              </w:rPr>
              <w:t>:</w:t>
            </w:r>
            <w:r w:rsidR="0046712F">
              <w:rPr>
                <w:rFonts w:ascii="Times New Roman" w:hAnsi="Times New Roman" w:cs="Times New Roman"/>
                <w:bCs/>
                <w:color w:val="212121"/>
                <w:shd w:val="clear" w:color="auto" w:fill="FFFFFF"/>
              </w:rPr>
              <w:t xml:space="preserve"> Dando continuidade a presidente RAÍSA TAVARES comentou aos conselheiros que há casos desde 2016</w:t>
            </w:r>
            <w:r w:rsidR="00717F42">
              <w:rPr>
                <w:rFonts w:ascii="Times New Roman" w:hAnsi="Times New Roman" w:cs="Times New Roman"/>
                <w:bCs/>
                <w:color w:val="212121"/>
                <w:shd w:val="clear" w:color="auto" w:fill="FFFFFF"/>
              </w:rPr>
              <w:t xml:space="preserve"> onde profissionais arquitetos e urbanistas estão sendo </w:t>
            </w:r>
            <w:r w:rsidR="00E450D4">
              <w:rPr>
                <w:rFonts w:ascii="Times New Roman" w:hAnsi="Times New Roman" w:cs="Times New Roman"/>
                <w:bCs/>
                <w:color w:val="212121"/>
                <w:shd w:val="clear" w:color="auto" w:fill="FFFFFF"/>
              </w:rPr>
              <w:t>notificadas</w:t>
            </w:r>
            <w:r w:rsidR="00717F42">
              <w:rPr>
                <w:rFonts w:ascii="Times New Roman" w:hAnsi="Times New Roman" w:cs="Times New Roman"/>
                <w:bCs/>
                <w:color w:val="212121"/>
                <w:shd w:val="clear" w:color="auto" w:fill="FFFFFF"/>
              </w:rPr>
              <w:t xml:space="preserve"> pelo CREA-RO por </w:t>
            </w:r>
            <w:r w:rsidR="00717F42">
              <w:rPr>
                <w:rFonts w:ascii="Times New Roman" w:hAnsi="Times New Roman" w:cs="Times New Roman"/>
                <w:bCs/>
                <w:color w:val="212121"/>
                <w:shd w:val="clear" w:color="auto" w:fill="FFFFFF"/>
              </w:rPr>
              <w:lastRenderedPageBreak/>
              <w:t>atividades de instalação de câmeras de vigilância, em 2017 todas as lojas</w:t>
            </w:r>
            <w:r w:rsidR="00E450D4">
              <w:rPr>
                <w:rFonts w:ascii="Times New Roman" w:hAnsi="Times New Roman" w:cs="Times New Roman"/>
                <w:bCs/>
                <w:color w:val="212121"/>
                <w:shd w:val="clear" w:color="auto" w:fill="FFFFFF"/>
              </w:rPr>
              <w:t xml:space="preserve"> e restaurantes</w:t>
            </w:r>
            <w:r w:rsidR="00717F42">
              <w:rPr>
                <w:rFonts w:ascii="Times New Roman" w:hAnsi="Times New Roman" w:cs="Times New Roman"/>
                <w:bCs/>
                <w:color w:val="212121"/>
                <w:shd w:val="clear" w:color="auto" w:fill="FFFFFF"/>
              </w:rPr>
              <w:t xml:space="preserve"> no Porto Velho </w:t>
            </w:r>
            <w:proofErr w:type="gramStart"/>
            <w:r w:rsidR="00717F42">
              <w:rPr>
                <w:rFonts w:ascii="Times New Roman" w:hAnsi="Times New Roman" w:cs="Times New Roman"/>
                <w:bCs/>
                <w:color w:val="212121"/>
                <w:shd w:val="clear" w:color="auto" w:fill="FFFFFF"/>
              </w:rPr>
              <w:t>Shopping foram</w:t>
            </w:r>
            <w:proofErr w:type="gramEnd"/>
            <w:r w:rsidR="00717F42">
              <w:rPr>
                <w:rFonts w:ascii="Times New Roman" w:hAnsi="Times New Roman" w:cs="Times New Roman"/>
                <w:bCs/>
                <w:color w:val="212121"/>
                <w:shd w:val="clear" w:color="auto" w:fill="FFFFFF"/>
              </w:rPr>
              <w:t xml:space="preserve"> notificadas pelo CREA-RO </w:t>
            </w:r>
            <w:r w:rsidR="00E450D4">
              <w:rPr>
                <w:rFonts w:ascii="Times New Roman" w:hAnsi="Times New Roman" w:cs="Times New Roman"/>
                <w:bCs/>
                <w:color w:val="212121"/>
                <w:shd w:val="clear" w:color="auto" w:fill="FFFFFF"/>
              </w:rPr>
              <w:t>para apresentarem o respon</w:t>
            </w:r>
            <w:r w:rsidR="0043655B">
              <w:rPr>
                <w:rFonts w:ascii="Times New Roman" w:hAnsi="Times New Roman" w:cs="Times New Roman"/>
                <w:bCs/>
                <w:color w:val="212121"/>
                <w:shd w:val="clear" w:color="auto" w:fill="FFFFFF"/>
              </w:rPr>
              <w:t>sável técnico pela instalação das</w:t>
            </w:r>
            <w:r w:rsidR="00E450D4">
              <w:rPr>
                <w:rFonts w:ascii="Times New Roman" w:hAnsi="Times New Roman" w:cs="Times New Roman"/>
                <w:bCs/>
                <w:color w:val="212121"/>
                <w:shd w:val="clear" w:color="auto" w:fill="FFFFFF"/>
              </w:rPr>
              <w:t xml:space="preserve"> câmeras</w:t>
            </w:r>
            <w:r w:rsidR="00717F42">
              <w:rPr>
                <w:rFonts w:ascii="Times New Roman" w:hAnsi="Times New Roman" w:cs="Times New Roman"/>
                <w:bCs/>
                <w:color w:val="212121"/>
                <w:shd w:val="clear" w:color="auto" w:fill="FFFFFF"/>
              </w:rPr>
              <w:t>.</w:t>
            </w:r>
            <w:r w:rsidR="00E450D4">
              <w:rPr>
                <w:rFonts w:ascii="Times New Roman" w:hAnsi="Times New Roman" w:cs="Times New Roman"/>
                <w:bCs/>
                <w:color w:val="212121"/>
                <w:shd w:val="clear" w:color="auto" w:fill="FFFFFF"/>
              </w:rPr>
              <w:t xml:space="preserve"> O conselheiro STAINER BARBOSA perguntou se os conselheiros tem conhecimento de um documento publicado pelo Tribunal de Justiça do Estado de Rondônia no qual proíbe tanto o CAU/RO quanto o CREA-RO </w:t>
            </w:r>
            <w:proofErr w:type="gramStart"/>
            <w:r w:rsidR="00E450D4">
              <w:rPr>
                <w:rFonts w:ascii="Times New Roman" w:hAnsi="Times New Roman" w:cs="Times New Roman"/>
                <w:bCs/>
                <w:color w:val="212121"/>
                <w:shd w:val="clear" w:color="auto" w:fill="FFFFFF"/>
              </w:rPr>
              <w:t>fiscalizarem</w:t>
            </w:r>
            <w:proofErr w:type="gramEnd"/>
            <w:r w:rsidR="00E450D4">
              <w:rPr>
                <w:rFonts w:ascii="Times New Roman" w:hAnsi="Times New Roman" w:cs="Times New Roman"/>
                <w:bCs/>
                <w:color w:val="212121"/>
                <w:shd w:val="clear" w:color="auto" w:fill="FFFFFF"/>
              </w:rPr>
              <w:t xml:space="preserve"> projetos arquitetônicos. Os conselheiros responderam que desconhecem essa informação. </w:t>
            </w:r>
            <w:r w:rsidR="00DC1770">
              <w:rPr>
                <w:rFonts w:ascii="Times New Roman" w:hAnsi="Times New Roman" w:cs="Times New Roman"/>
                <w:bCs/>
                <w:color w:val="212121"/>
                <w:shd w:val="clear" w:color="auto" w:fill="FFFFFF"/>
              </w:rPr>
              <w:t>Voltando a questão das instalações de câmeras, a presidente RAÍSA TAVARES comunicou que irá encaminhar essa pauta para a CEFEP</w:t>
            </w:r>
            <w:r w:rsidR="005E20CD">
              <w:rPr>
                <w:rFonts w:ascii="Times New Roman" w:hAnsi="Times New Roman" w:cs="Times New Roman"/>
                <w:bCs/>
                <w:color w:val="212121"/>
                <w:shd w:val="clear" w:color="auto" w:fill="FFFFFF"/>
              </w:rPr>
              <w:t xml:space="preserve">, contudo </w:t>
            </w:r>
            <w:proofErr w:type="gramStart"/>
            <w:r w:rsidR="003B4E7D">
              <w:rPr>
                <w:rFonts w:ascii="Times New Roman" w:hAnsi="Times New Roman" w:cs="Times New Roman"/>
                <w:bCs/>
                <w:color w:val="212121"/>
                <w:shd w:val="clear" w:color="auto" w:fill="FFFFFF"/>
              </w:rPr>
              <w:t>um profissional arquiteto e urbanista já havia entrado</w:t>
            </w:r>
            <w:proofErr w:type="gramEnd"/>
            <w:r w:rsidR="003B4E7D">
              <w:rPr>
                <w:rFonts w:ascii="Times New Roman" w:hAnsi="Times New Roman" w:cs="Times New Roman"/>
                <w:bCs/>
                <w:color w:val="212121"/>
                <w:shd w:val="clear" w:color="auto" w:fill="FFFFFF"/>
              </w:rPr>
              <w:t xml:space="preserve"> em contato com a mesma informando que vários clientes questionaram sobre as notificações e </w:t>
            </w:r>
            <w:r w:rsidR="00A963F9">
              <w:rPr>
                <w:rFonts w:ascii="Times New Roman" w:hAnsi="Times New Roman" w:cs="Times New Roman"/>
                <w:bCs/>
                <w:color w:val="212121"/>
                <w:shd w:val="clear" w:color="auto" w:fill="FFFFFF"/>
              </w:rPr>
              <w:t xml:space="preserve">que </w:t>
            </w:r>
            <w:r w:rsidR="003B4E7D">
              <w:rPr>
                <w:rFonts w:ascii="Times New Roman" w:hAnsi="Times New Roman" w:cs="Times New Roman"/>
                <w:bCs/>
                <w:color w:val="212121"/>
                <w:shd w:val="clear" w:color="auto" w:fill="FFFFFF"/>
              </w:rPr>
              <w:t xml:space="preserve">o mesmo </w:t>
            </w:r>
            <w:r w:rsidR="00DC1770">
              <w:rPr>
                <w:rFonts w:ascii="Times New Roman" w:hAnsi="Times New Roman" w:cs="Times New Roman"/>
                <w:bCs/>
                <w:color w:val="212121"/>
                <w:shd w:val="clear" w:color="auto" w:fill="FFFFFF"/>
              </w:rPr>
              <w:t>est</w:t>
            </w:r>
            <w:r w:rsidR="003B4E7D">
              <w:rPr>
                <w:rFonts w:ascii="Times New Roman" w:hAnsi="Times New Roman" w:cs="Times New Roman"/>
                <w:bCs/>
                <w:color w:val="212121"/>
                <w:shd w:val="clear" w:color="auto" w:fill="FFFFFF"/>
              </w:rPr>
              <w:t xml:space="preserve">ava sendo prejudicado. O profissional informou que havia ido ao CREA-RO e o fiscal do CREA-RO o respondeu que estava seguindo orientações da Câmara de Engenharia Elétrica do CREA-RO, com isso a </w:t>
            </w:r>
            <w:r w:rsidR="005E20CD">
              <w:rPr>
                <w:rFonts w:ascii="Times New Roman" w:hAnsi="Times New Roman" w:cs="Times New Roman"/>
                <w:bCs/>
                <w:color w:val="212121"/>
                <w:shd w:val="clear" w:color="auto" w:fill="FFFFFF"/>
              </w:rPr>
              <w:t>mesma decidiu agendar uma reunião com o presidente do CREA-RO para tentar achar uma solução a essa quest</w:t>
            </w:r>
            <w:r w:rsidR="003B4E7D">
              <w:rPr>
                <w:rFonts w:ascii="Times New Roman" w:hAnsi="Times New Roman" w:cs="Times New Roman"/>
                <w:bCs/>
                <w:color w:val="212121"/>
                <w:shd w:val="clear" w:color="auto" w:fill="FFFFFF"/>
              </w:rPr>
              <w:t>ão, porém o mesmo não estava na cidade. A presidente RAÍSA TAVARES informou que a gerência técnica do CAU/RO está em contato com os assessores do presidente do CREA-RO para o agendamento de uma reunião entre ambos os conselhos</w:t>
            </w:r>
            <w:r w:rsidR="00D13784">
              <w:rPr>
                <w:rFonts w:ascii="Times New Roman" w:hAnsi="Times New Roman" w:cs="Times New Roman"/>
                <w:bCs/>
                <w:color w:val="212121"/>
                <w:shd w:val="clear" w:color="auto" w:fill="FFFFFF"/>
              </w:rPr>
              <w:t xml:space="preserve"> e</w:t>
            </w:r>
            <w:r w:rsidR="003B4E7D">
              <w:rPr>
                <w:rFonts w:ascii="Times New Roman" w:hAnsi="Times New Roman" w:cs="Times New Roman"/>
                <w:bCs/>
                <w:color w:val="212121"/>
                <w:shd w:val="clear" w:color="auto" w:fill="FFFFFF"/>
              </w:rPr>
              <w:t xml:space="preserve"> que nesse primeiro momento conseguiu aprazar as datas das notificações</w:t>
            </w:r>
            <w:r w:rsidR="0043655B">
              <w:rPr>
                <w:rFonts w:ascii="Times New Roman" w:hAnsi="Times New Roman" w:cs="Times New Roman"/>
                <w:bCs/>
                <w:color w:val="212121"/>
                <w:shd w:val="clear" w:color="auto" w:fill="FFFFFF"/>
              </w:rPr>
              <w:t xml:space="preserve"> do profissional</w:t>
            </w:r>
            <w:r w:rsidR="003B4E7D">
              <w:rPr>
                <w:rFonts w:ascii="Times New Roman" w:hAnsi="Times New Roman" w:cs="Times New Roman"/>
                <w:bCs/>
                <w:color w:val="212121"/>
                <w:shd w:val="clear" w:color="auto" w:fill="FFFFFF"/>
              </w:rPr>
              <w:t xml:space="preserve">. </w:t>
            </w:r>
            <w:r w:rsidR="00AB68AA">
              <w:rPr>
                <w:rFonts w:ascii="Times New Roman" w:hAnsi="Times New Roman" w:cs="Times New Roman"/>
                <w:bCs/>
                <w:color w:val="212121"/>
                <w:shd w:val="clear" w:color="auto" w:fill="FFFFFF"/>
              </w:rPr>
              <w:t xml:space="preserve">Informou ainda que consta nas atribuições do arquiteto e urbanista a atividade de instalações de câmeras </w:t>
            </w:r>
            <w:r w:rsidR="002B42E2">
              <w:rPr>
                <w:rFonts w:ascii="Times New Roman" w:hAnsi="Times New Roman" w:cs="Times New Roman"/>
                <w:bCs/>
                <w:color w:val="212121"/>
                <w:shd w:val="clear" w:color="auto" w:fill="FFFFFF"/>
              </w:rPr>
              <w:t>e que entende que a reunião deverá acontecer também com a Câmara de Engenharia Elétrica do CREA-RO.</w:t>
            </w:r>
            <w:r w:rsidR="00A842E4">
              <w:rPr>
                <w:rFonts w:ascii="Times New Roman" w:hAnsi="Times New Roman" w:cs="Times New Roman"/>
                <w:bCs/>
                <w:color w:val="212121"/>
                <w:shd w:val="clear" w:color="auto" w:fill="FFFFFF"/>
              </w:rPr>
              <w:t xml:space="preserve"> O gerente técnico MAX QUEINON contextualizou a situação informando que o profissional arquiteto e urbanista </w:t>
            </w:r>
            <w:r w:rsidR="00651E7E">
              <w:rPr>
                <w:rFonts w:ascii="Times New Roman" w:hAnsi="Times New Roman" w:cs="Times New Roman"/>
                <w:bCs/>
                <w:color w:val="212121"/>
                <w:shd w:val="clear" w:color="auto" w:fill="FFFFFF"/>
              </w:rPr>
              <w:t>apresentou</w:t>
            </w:r>
            <w:r w:rsidR="00A842E4">
              <w:rPr>
                <w:rFonts w:ascii="Times New Roman" w:hAnsi="Times New Roman" w:cs="Times New Roman"/>
                <w:bCs/>
                <w:color w:val="212121"/>
                <w:shd w:val="clear" w:color="auto" w:fill="FFFFFF"/>
              </w:rPr>
              <w:t xml:space="preserve"> o Registro de Responsabilidade Técnica – RRT e apresentou ao CREA-RO</w:t>
            </w:r>
            <w:r w:rsidR="00DD1F8B">
              <w:rPr>
                <w:rFonts w:ascii="Times New Roman" w:hAnsi="Times New Roman" w:cs="Times New Roman"/>
                <w:bCs/>
                <w:color w:val="212121"/>
                <w:shd w:val="clear" w:color="auto" w:fill="FFFFFF"/>
              </w:rPr>
              <w:t>, porém</w:t>
            </w:r>
            <w:r w:rsidR="00A842E4">
              <w:rPr>
                <w:rFonts w:ascii="Times New Roman" w:hAnsi="Times New Roman" w:cs="Times New Roman"/>
                <w:bCs/>
                <w:color w:val="212121"/>
                <w:shd w:val="clear" w:color="auto" w:fill="FFFFFF"/>
              </w:rPr>
              <w:t xml:space="preserve"> o fiscal não aceitou o document</w:t>
            </w:r>
            <w:r w:rsidR="00DD1F8B">
              <w:rPr>
                <w:rFonts w:ascii="Times New Roman" w:hAnsi="Times New Roman" w:cs="Times New Roman"/>
                <w:bCs/>
                <w:color w:val="212121"/>
                <w:shd w:val="clear" w:color="auto" w:fill="FFFFFF"/>
              </w:rPr>
              <w:t xml:space="preserve">o elaborado pelo profissional, outra profissional na mesma situação já havia decidido encaminhar o projeto há um profissional engenheiro eletricista, contudo o gerente técnico do CAU/RO em contato com gerente de fiscalização do CREA-RO conseguiu </w:t>
            </w:r>
            <w:proofErr w:type="spellStart"/>
            <w:r w:rsidR="00DD1F8B">
              <w:rPr>
                <w:rFonts w:ascii="Times New Roman" w:hAnsi="Times New Roman" w:cs="Times New Roman"/>
                <w:bCs/>
                <w:color w:val="212121"/>
                <w:shd w:val="clear" w:color="auto" w:fill="FFFFFF"/>
              </w:rPr>
              <w:t>reaprazar</w:t>
            </w:r>
            <w:proofErr w:type="spellEnd"/>
            <w:r w:rsidR="00DD1F8B">
              <w:rPr>
                <w:rFonts w:ascii="Times New Roman" w:hAnsi="Times New Roman" w:cs="Times New Roman"/>
                <w:bCs/>
                <w:color w:val="212121"/>
                <w:shd w:val="clear" w:color="auto" w:fill="FFFFFF"/>
              </w:rPr>
              <w:t xml:space="preserve"> o período para a regularização da notificação</w:t>
            </w:r>
            <w:r w:rsidR="008E0B2C">
              <w:rPr>
                <w:rFonts w:ascii="Times New Roman" w:hAnsi="Times New Roman" w:cs="Times New Roman"/>
                <w:bCs/>
                <w:color w:val="212121"/>
                <w:shd w:val="clear" w:color="auto" w:fill="FFFFFF"/>
              </w:rPr>
              <w:t xml:space="preserve">. O gerente técnico MAX QUEINON </w:t>
            </w:r>
            <w:r w:rsidR="007824C4">
              <w:rPr>
                <w:rFonts w:ascii="Times New Roman" w:hAnsi="Times New Roman" w:cs="Times New Roman"/>
                <w:bCs/>
                <w:color w:val="212121"/>
                <w:shd w:val="clear" w:color="auto" w:fill="FFFFFF"/>
              </w:rPr>
              <w:t>informou</w:t>
            </w:r>
            <w:r w:rsidR="005203D3">
              <w:rPr>
                <w:rFonts w:ascii="Times New Roman" w:hAnsi="Times New Roman" w:cs="Times New Roman"/>
                <w:bCs/>
                <w:color w:val="212121"/>
                <w:shd w:val="clear" w:color="auto" w:fill="FFFFFF"/>
              </w:rPr>
              <w:t xml:space="preserve"> que o CREA-RO tem entendimento equivocado da fiscalização do CAU/RO, os mesmos creem que o CAU/RO indefere a regularização de alguma obra se o profissional responsável for vinculado ao CREA-RO, sendo que não é verdade.</w:t>
            </w:r>
            <w:r w:rsidR="007375BC">
              <w:rPr>
                <w:rFonts w:ascii="Times New Roman" w:hAnsi="Times New Roman" w:cs="Times New Roman"/>
                <w:bCs/>
                <w:color w:val="212121"/>
                <w:shd w:val="clear" w:color="auto" w:fill="FFFFFF"/>
              </w:rPr>
              <w:t xml:space="preserve"> Dito isto, ambos concordaram em agendar uma reunião entre os presidentes dos conselhos para debaterem sobre o tema, por conta disso o CAU/RO elaborou um ofício ao CREA-RO solicitando uma reunião. O conselheiro CRISTOVÃO OTERO comentou que nessas situações a assessoria jurídica deve está presente auxiliando a equipe técnica, pois com um bom embasamento legal </w:t>
            </w:r>
            <w:r w:rsidR="0066034D">
              <w:rPr>
                <w:rFonts w:ascii="Times New Roman" w:hAnsi="Times New Roman" w:cs="Times New Roman"/>
                <w:bCs/>
                <w:color w:val="212121"/>
                <w:shd w:val="clear" w:color="auto" w:fill="FFFFFF"/>
              </w:rPr>
              <w:t>a possibilidade de ocorrer sucesso ao CAU/RO é grande.</w:t>
            </w:r>
            <w:r w:rsidR="007375BC">
              <w:rPr>
                <w:rFonts w:ascii="Times New Roman" w:hAnsi="Times New Roman" w:cs="Times New Roman"/>
                <w:bCs/>
                <w:color w:val="212121"/>
                <w:shd w:val="clear" w:color="auto" w:fill="FFFFFF"/>
              </w:rPr>
              <w:t xml:space="preserve"> A presidente RAÍSA TAVARES respondeu que a assessoria jurídica já tem conhecimento dessa demanda e está </w:t>
            </w:r>
            <w:r w:rsidR="00651E7E">
              <w:rPr>
                <w:rFonts w:ascii="Times New Roman" w:hAnsi="Times New Roman" w:cs="Times New Roman"/>
                <w:bCs/>
                <w:color w:val="212121"/>
                <w:shd w:val="clear" w:color="auto" w:fill="FFFFFF"/>
              </w:rPr>
              <w:t>trabalhando no assunto</w:t>
            </w:r>
            <w:r w:rsidR="0066034D">
              <w:rPr>
                <w:rFonts w:ascii="Times New Roman" w:hAnsi="Times New Roman" w:cs="Times New Roman"/>
                <w:bCs/>
                <w:color w:val="212121"/>
                <w:shd w:val="clear" w:color="auto" w:fill="FFFFFF"/>
              </w:rPr>
              <w:t>.</w:t>
            </w:r>
            <w:r w:rsidR="00CE0298">
              <w:rPr>
                <w:rFonts w:ascii="Times New Roman" w:hAnsi="Times New Roman" w:cs="Times New Roman"/>
                <w:bCs/>
                <w:color w:val="212121"/>
                <w:shd w:val="clear" w:color="auto" w:fill="FFFFFF"/>
              </w:rPr>
              <w:t xml:space="preserve"> O conselheiro STAINER BARBOSA enfatizou que isso não pode passar em branco, o CAU/RO deve defender os interesses dos profissionais arquitetos e </w:t>
            </w:r>
            <w:r w:rsidR="00CE0298">
              <w:rPr>
                <w:rFonts w:ascii="Times New Roman" w:hAnsi="Times New Roman" w:cs="Times New Roman"/>
                <w:bCs/>
                <w:color w:val="212121"/>
                <w:shd w:val="clear" w:color="auto" w:fill="FFFFFF"/>
              </w:rPr>
              <w:lastRenderedPageBreak/>
              <w:t>urbanistas, a presidente RAÍSA TAVARES respondeu que isso não irá acontecer</w:t>
            </w:r>
            <w:r w:rsidR="003C12F7">
              <w:rPr>
                <w:rFonts w:ascii="Times New Roman" w:hAnsi="Times New Roman" w:cs="Times New Roman"/>
                <w:bCs/>
                <w:color w:val="212121"/>
                <w:shd w:val="clear" w:color="auto" w:fill="FFFFFF"/>
              </w:rPr>
              <w:t xml:space="preserve"> e que a matéria é pertinente as atividades da CEFEP-CAU/RO</w:t>
            </w:r>
            <w:r w:rsidR="00CE0298">
              <w:rPr>
                <w:rFonts w:ascii="Times New Roman" w:hAnsi="Times New Roman" w:cs="Times New Roman"/>
                <w:bCs/>
                <w:color w:val="212121"/>
                <w:shd w:val="clear" w:color="auto" w:fill="FFFFFF"/>
              </w:rPr>
              <w:t>.</w:t>
            </w:r>
            <w:r w:rsidR="00530DD9">
              <w:rPr>
                <w:rFonts w:ascii="Times New Roman" w:hAnsi="Times New Roman" w:cs="Times New Roman"/>
                <w:bCs/>
                <w:color w:val="212121"/>
                <w:shd w:val="clear" w:color="auto" w:fill="FFFFFF"/>
              </w:rPr>
              <w:t xml:space="preserve"> O conselheiro HEVERTON LUIZ perguntou se na resolução nº 21 do CAU/BR </w:t>
            </w:r>
            <w:r w:rsidR="00400417">
              <w:rPr>
                <w:rFonts w:ascii="Times New Roman" w:hAnsi="Times New Roman" w:cs="Times New Roman"/>
                <w:bCs/>
                <w:color w:val="212121"/>
                <w:shd w:val="clear" w:color="auto" w:fill="FFFFFF"/>
              </w:rPr>
              <w:t>constam</w:t>
            </w:r>
            <w:r w:rsidR="00530DD9">
              <w:rPr>
                <w:rFonts w:ascii="Times New Roman" w:hAnsi="Times New Roman" w:cs="Times New Roman"/>
                <w:bCs/>
                <w:color w:val="212121"/>
                <w:shd w:val="clear" w:color="auto" w:fill="FFFFFF"/>
              </w:rPr>
              <w:t xml:space="preserve"> como atribuição do arquiteto e urbanista instalação de CFTV, o gerente técnico MAX QUEINON respondeu que na resolução consta </w:t>
            </w:r>
            <w:r w:rsidR="00530DD9" w:rsidRPr="00530DD9">
              <w:rPr>
                <w:rFonts w:ascii="Times New Roman" w:hAnsi="Times New Roman" w:cs="Times New Roman"/>
                <w:bCs/>
                <w:color w:val="212121"/>
                <w:shd w:val="clear" w:color="auto" w:fill="FFFFFF"/>
              </w:rPr>
              <w:t>instalações prediais de TV e de cabeamento estruturado</w:t>
            </w:r>
            <w:r w:rsidR="00400417">
              <w:rPr>
                <w:rFonts w:ascii="Times New Roman" w:hAnsi="Times New Roman" w:cs="Times New Roman"/>
                <w:bCs/>
                <w:color w:val="212121"/>
                <w:shd w:val="clear" w:color="auto" w:fill="FFFFFF"/>
              </w:rPr>
              <w:t>.</w:t>
            </w:r>
            <w:r w:rsidR="00095E80">
              <w:rPr>
                <w:rFonts w:ascii="Times New Roman" w:hAnsi="Times New Roman" w:cs="Times New Roman"/>
                <w:bCs/>
                <w:color w:val="212121"/>
                <w:shd w:val="clear" w:color="auto" w:fill="FFFFFF"/>
              </w:rPr>
              <w:t xml:space="preserve"> A presidente RAÍSA TAVARES comentou que em conversa com o profissional arquiteto e urbanista responsável por lojas no shopping notificadas pelo CREA-RO foi dito pelo fiscal do CREA-RO que o arquiteto não havia estudado esse assunto na academia, o mesmo respondeu que talvez não tenha estudado mais como profissional tem o conhecimento em entender um projeto e saber os locais onde ficarão as câmeras de vigilância.</w:t>
            </w:r>
            <w:r w:rsidR="00C70088">
              <w:rPr>
                <w:rFonts w:ascii="Times New Roman" w:hAnsi="Times New Roman" w:cs="Times New Roman"/>
                <w:bCs/>
                <w:color w:val="212121"/>
                <w:shd w:val="clear" w:color="auto" w:fill="FFFFFF"/>
              </w:rPr>
              <w:t xml:space="preserve"> </w:t>
            </w:r>
            <w:r w:rsidR="00C70088" w:rsidRPr="00105E2A">
              <w:rPr>
                <w:rFonts w:ascii="Times New Roman" w:hAnsi="Times New Roman" w:cs="Times New Roman"/>
                <w:b/>
                <w:color w:val="212121"/>
                <w:u w:val="single"/>
                <w:shd w:val="clear" w:color="auto" w:fill="FFFFFF"/>
              </w:rPr>
              <w:t>5.</w:t>
            </w:r>
            <w:r w:rsidR="00C70088">
              <w:rPr>
                <w:rFonts w:ascii="Times New Roman" w:hAnsi="Times New Roman" w:cs="Times New Roman"/>
                <w:b/>
                <w:color w:val="212121"/>
                <w:u w:val="single"/>
                <w:shd w:val="clear" w:color="auto" w:fill="FFFFFF"/>
              </w:rPr>
              <w:t>3</w:t>
            </w:r>
            <w:r w:rsidR="00C70088" w:rsidRPr="00105E2A">
              <w:rPr>
                <w:rFonts w:ascii="Times New Roman" w:hAnsi="Times New Roman" w:cs="Times New Roman"/>
                <w:b/>
                <w:color w:val="212121"/>
                <w:u w:val="single"/>
                <w:shd w:val="clear" w:color="auto" w:fill="FFFFFF"/>
              </w:rPr>
              <w:t xml:space="preserve">. Origem: </w:t>
            </w:r>
            <w:r w:rsidR="00C70088">
              <w:rPr>
                <w:rFonts w:ascii="Times New Roman" w:hAnsi="Times New Roman" w:cs="Times New Roman"/>
                <w:b/>
                <w:bCs/>
                <w:color w:val="212121"/>
                <w:u w:val="single"/>
                <w:shd w:val="clear" w:color="auto" w:fill="FFFFFF"/>
              </w:rPr>
              <w:t>Comissão de Ética e Disciplina</w:t>
            </w:r>
            <w:r w:rsidR="00C70088" w:rsidRPr="00105E2A">
              <w:rPr>
                <w:rFonts w:ascii="Times New Roman" w:hAnsi="Times New Roman" w:cs="Times New Roman"/>
                <w:b/>
                <w:bCs/>
                <w:color w:val="212121"/>
                <w:u w:val="single"/>
                <w:shd w:val="clear" w:color="auto" w:fill="FFFFFF"/>
              </w:rPr>
              <w:t xml:space="preserve"> – </w:t>
            </w:r>
            <w:r w:rsidR="00C70088">
              <w:rPr>
                <w:rFonts w:ascii="Times New Roman" w:hAnsi="Times New Roman" w:cs="Times New Roman"/>
                <w:b/>
                <w:bCs/>
                <w:color w:val="212121"/>
                <w:u w:val="single"/>
                <w:shd w:val="clear" w:color="auto" w:fill="FFFFFF"/>
              </w:rPr>
              <w:t>CED</w:t>
            </w:r>
            <w:r w:rsidR="00C70088" w:rsidRPr="00105E2A">
              <w:rPr>
                <w:rFonts w:ascii="Times New Roman" w:hAnsi="Times New Roman" w:cs="Times New Roman"/>
                <w:b/>
                <w:bCs/>
                <w:color w:val="212121"/>
                <w:u w:val="single"/>
                <w:shd w:val="clear" w:color="auto" w:fill="FFFFFF"/>
              </w:rPr>
              <w:t xml:space="preserve"> –</w:t>
            </w:r>
            <w:r w:rsidR="00C70088">
              <w:rPr>
                <w:rFonts w:ascii="Times New Roman" w:hAnsi="Times New Roman" w:cs="Times New Roman"/>
                <w:b/>
                <w:bCs/>
                <w:color w:val="212121"/>
                <w:u w:val="single"/>
                <w:shd w:val="clear" w:color="auto" w:fill="FFFFFF"/>
              </w:rPr>
              <w:t xml:space="preserve"> </w:t>
            </w:r>
            <w:r w:rsidR="00C70088" w:rsidRPr="00105E2A">
              <w:rPr>
                <w:rFonts w:ascii="Times New Roman" w:hAnsi="Times New Roman" w:cs="Times New Roman"/>
                <w:b/>
                <w:bCs/>
                <w:color w:val="212121"/>
                <w:u w:val="single"/>
                <w:shd w:val="clear" w:color="auto" w:fill="FFFFFF"/>
              </w:rPr>
              <w:t>5</w:t>
            </w:r>
            <w:r w:rsidR="00C70088">
              <w:rPr>
                <w:rFonts w:ascii="Times New Roman" w:hAnsi="Times New Roman" w:cs="Times New Roman"/>
                <w:b/>
                <w:bCs/>
                <w:color w:val="212121"/>
                <w:u w:val="single"/>
                <w:shd w:val="clear" w:color="auto" w:fill="FFFFFF"/>
              </w:rPr>
              <w:t>.3</w:t>
            </w:r>
            <w:r w:rsidR="00C70088" w:rsidRPr="00105E2A">
              <w:rPr>
                <w:rFonts w:ascii="Times New Roman" w:hAnsi="Times New Roman" w:cs="Times New Roman"/>
                <w:b/>
                <w:bCs/>
                <w:color w:val="212121"/>
                <w:u w:val="single"/>
                <w:shd w:val="clear" w:color="auto" w:fill="FFFFFF"/>
              </w:rPr>
              <w:t>.</w:t>
            </w:r>
            <w:r w:rsidR="00C70088">
              <w:rPr>
                <w:rFonts w:ascii="Times New Roman" w:hAnsi="Times New Roman" w:cs="Times New Roman"/>
                <w:b/>
                <w:bCs/>
                <w:color w:val="212121"/>
                <w:u w:val="single"/>
                <w:shd w:val="clear" w:color="auto" w:fill="FFFFFF"/>
              </w:rPr>
              <w:t>1</w:t>
            </w:r>
            <w:r w:rsidR="00A4003D">
              <w:rPr>
                <w:rFonts w:ascii="Times New Roman" w:hAnsi="Times New Roman" w:cs="Times New Roman"/>
                <w:b/>
                <w:bCs/>
                <w:color w:val="212121"/>
                <w:u w:val="single"/>
                <w:shd w:val="clear" w:color="auto" w:fill="FFFFFF"/>
              </w:rPr>
              <w:t xml:space="preserve"> Andamento dos</w:t>
            </w:r>
            <w:r w:rsidR="00C70088" w:rsidRPr="00105E2A">
              <w:rPr>
                <w:rFonts w:ascii="Times New Roman" w:hAnsi="Times New Roman" w:cs="Times New Roman"/>
                <w:b/>
                <w:bCs/>
                <w:color w:val="212121"/>
                <w:u w:val="single"/>
                <w:shd w:val="clear" w:color="auto" w:fill="FFFFFF"/>
              </w:rPr>
              <w:t xml:space="preserve"> processos éticos:</w:t>
            </w:r>
            <w:r w:rsidR="00C70088">
              <w:rPr>
                <w:rFonts w:ascii="Times New Roman" w:hAnsi="Times New Roman" w:cs="Times New Roman"/>
                <w:bCs/>
                <w:color w:val="212121"/>
                <w:shd w:val="clear" w:color="auto" w:fill="FFFFFF"/>
              </w:rPr>
              <w:t xml:space="preserve"> O coordenador da CED-CAU/RO, CRISTOVAO OTERO comunicou que o processo ético que está em análise pelo conselheiro relator Stainer Barbosa está sendo alterado para atender as especificações do SICCAU e que o mesmo será </w:t>
            </w:r>
            <w:proofErr w:type="gramStart"/>
            <w:r w:rsidR="00053130">
              <w:rPr>
                <w:rFonts w:ascii="Times New Roman" w:hAnsi="Times New Roman" w:cs="Times New Roman"/>
                <w:bCs/>
                <w:color w:val="212121"/>
                <w:shd w:val="clear" w:color="auto" w:fill="FFFFFF"/>
              </w:rPr>
              <w:t xml:space="preserve">apresentado e </w:t>
            </w:r>
            <w:r w:rsidR="00C70088">
              <w:rPr>
                <w:rFonts w:ascii="Times New Roman" w:hAnsi="Times New Roman" w:cs="Times New Roman"/>
                <w:bCs/>
                <w:color w:val="212121"/>
                <w:shd w:val="clear" w:color="auto" w:fill="FFFFFF"/>
              </w:rPr>
              <w:t>apreciado na próxima reunião da comissão</w:t>
            </w:r>
            <w:proofErr w:type="gramEnd"/>
            <w:r w:rsidR="00C70088">
              <w:rPr>
                <w:rFonts w:ascii="Times New Roman" w:hAnsi="Times New Roman" w:cs="Times New Roman"/>
                <w:bCs/>
                <w:color w:val="212121"/>
                <w:shd w:val="clear" w:color="auto" w:fill="FFFFFF"/>
              </w:rPr>
              <w:t xml:space="preserve">. </w:t>
            </w:r>
            <w:r w:rsidR="00053130">
              <w:rPr>
                <w:rFonts w:ascii="Times New Roman" w:hAnsi="Times New Roman" w:cs="Times New Roman"/>
                <w:bCs/>
                <w:color w:val="212121"/>
                <w:shd w:val="clear" w:color="auto" w:fill="FFFFFF"/>
              </w:rPr>
              <w:t>O outro processo ético em análise pela comissão que tem como relator o conselheiro Heverton Luiz foi apreciado em reunião da CED-CAU/RO</w:t>
            </w:r>
            <w:r w:rsidR="009307AC">
              <w:rPr>
                <w:rFonts w:ascii="Times New Roman" w:hAnsi="Times New Roman" w:cs="Times New Roman"/>
                <w:bCs/>
                <w:color w:val="212121"/>
                <w:shd w:val="clear" w:color="auto" w:fill="FFFFFF"/>
              </w:rPr>
              <w:t xml:space="preserve"> e visto que não cabe denúncia a profissional, foi decidido que a profissional arquiteta e urbanista deverá ser convidada a participar da próxima reunião da comissão</w:t>
            </w:r>
            <w:r w:rsidR="00ED486F">
              <w:rPr>
                <w:rFonts w:ascii="Times New Roman" w:hAnsi="Times New Roman" w:cs="Times New Roman"/>
                <w:bCs/>
                <w:color w:val="212121"/>
                <w:shd w:val="clear" w:color="auto" w:fill="FFFFFF"/>
              </w:rPr>
              <w:t xml:space="preserve"> de forma educacional</w:t>
            </w:r>
            <w:r w:rsidR="00572A6E">
              <w:rPr>
                <w:rFonts w:ascii="Times New Roman" w:hAnsi="Times New Roman" w:cs="Times New Roman"/>
                <w:bCs/>
                <w:color w:val="212121"/>
                <w:shd w:val="clear" w:color="auto" w:fill="FFFFFF"/>
              </w:rPr>
              <w:t>,</w:t>
            </w:r>
            <w:r w:rsidR="00ED486F">
              <w:rPr>
                <w:rFonts w:ascii="Times New Roman" w:hAnsi="Times New Roman" w:cs="Times New Roman"/>
                <w:bCs/>
                <w:color w:val="212121"/>
                <w:shd w:val="clear" w:color="auto" w:fill="FFFFFF"/>
              </w:rPr>
              <w:t xml:space="preserve"> </w:t>
            </w:r>
            <w:r w:rsidR="009307AC">
              <w:rPr>
                <w:rFonts w:ascii="Times New Roman" w:hAnsi="Times New Roman" w:cs="Times New Roman"/>
                <w:bCs/>
                <w:color w:val="212121"/>
                <w:shd w:val="clear" w:color="auto" w:fill="FFFFFF"/>
              </w:rPr>
              <w:t>apresenta</w:t>
            </w:r>
            <w:r w:rsidR="00ED486F">
              <w:rPr>
                <w:rFonts w:ascii="Times New Roman" w:hAnsi="Times New Roman" w:cs="Times New Roman"/>
                <w:bCs/>
                <w:color w:val="212121"/>
                <w:shd w:val="clear" w:color="auto" w:fill="FFFFFF"/>
              </w:rPr>
              <w:t>n</w:t>
            </w:r>
            <w:r w:rsidR="009307AC">
              <w:rPr>
                <w:rFonts w:ascii="Times New Roman" w:hAnsi="Times New Roman" w:cs="Times New Roman"/>
                <w:bCs/>
                <w:color w:val="212121"/>
                <w:shd w:val="clear" w:color="auto" w:fill="FFFFFF"/>
              </w:rPr>
              <w:t xml:space="preserve">do o Código de </w:t>
            </w:r>
            <w:r w:rsidR="00ED486F">
              <w:rPr>
                <w:rFonts w:ascii="Times New Roman" w:hAnsi="Times New Roman" w:cs="Times New Roman"/>
                <w:bCs/>
                <w:color w:val="212121"/>
                <w:shd w:val="clear" w:color="auto" w:fill="FFFFFF"/>
              </w:rPr>
              <w:t>Ética e Disciplina.</w:t>
            </w:r>
            <w:r w:rsidR="00D245B7">
              <w:rPr>
                <w:rFonts w:ascii="Times New Roman" w:hAnsi="Times New Roman" w:cs="Times New Roman"/>
                <w:bCs/>
                <w:color w:val="212121"/>
                <w:shd w:val="clear" w:color="auto" w:fill="FFFFFF"/>
              </w:rPr>
              <w:t xml:space="preserve"> O conselheiro HEVERTON LUIZ perguntou se o convite feito a profissional já havia sido enviado. O gerente administrativo e financeiro CÁSSIO SOUSA respondeu que ainda não havia sido enviado, pois faltava a assinatura do conselheiro Cristóvão Otero.</w:t>
            </w:r>
            <w:r w:rsidR="004309F9">
              <w:rPr>
                <w:rFonts w:ascii="Times New Roman" w:hAnsi="Times New Roman" w:cs="Times New Roman"/>
                <w:bCs/>
                <w:color w:val="212121"/>
                <w:shd w:val="clear" w:color="auto" w:fill="FFFFFF"/>
              </w:rPr>
              <w:t xml:space="preserve"> A presidente RAÍSA TAVARES solicitou que o gerente administrativo e financeiro </w:t>
            </w:r>
            <w:r w:rsidR="002C16D6">
              <w:rPr>
                <w:rFonts w:ascii="Times New Roman" w:hAnsi="Times New Roman" w:cs="Times New Roman"/>
                <w:bCs/>
                <w:color w:val="212121"/>
                <w:shd w:val="clear" w:color="auto" w:fill="FFFFFF"/>
              </w:rPr>
              <w:t>imprima o documento para a assinatura do conselheiro.</w:t>
            </w:r>
            <w:r w:rsidR="0014563F">
              <w:rPr>
                <w:rFonts w:ascii="Times New Roman" w:hAnsi="Times New Roman" w:cs="Times New Roman"/>
                <w:bCs/>
                <w:color w:val="212121"/>
                <w:shd w:val="clear" w:color="auto" w:fill="FFFFFF"/>
              </w:rPr>
              <w:t xml:space="preserve"> </w:t>
            </w:r>
            <w:r w:rsidR="0014563F" w:rsidRPr="00105E2A">
              <w:rPr>
                <w:rFonts w:ascii="Times New Roman" w:hAnsi="Times New Roman" w:cs="Times New Roman"/>
                <w:b/>
                <w:bCs/>
                <w:color w:val="212121"/>
                <w:u w:val="single"/>
                <w:shd w:val="clear" w:color="auto" w:fill="FFFFFF"/>
              </w:rPr>
              <w:t>5</w:t>
            </w:r>
            <w:r w:rsidR="0014563F">
              <w:rPr>
                <w:rFonts w:ascii="Times New Roman" w:hAnsi="Times New Roman" w:cs="Times New Roman"/>
                <w:b/>
                <w:bCs/>
                <w:color w:val="212121"/>
                <w:u w:val="single"/>
                <w:shd w:val="clear" w:color="auto" w:fill="FFFFFF"/>
              </w:rPr>
              <w:t>.3</w:t>
            </w:r>
            <w:r w:rsidR="0014563F" w:rsidRPr="00105E2A">
              <w:rPr>
                <w:rFonts w:ascii="Times New Roman" w:hAnsi="Times New Roman" w:cs="Times New Roman"/>
                <w:b/>
                <w:bCs/>
                <w:color w:val="212121"/>
                <w:u w:val="single"/>
                <w:shd w:val="clear" w:color="auto" w:fill="FFFFFF"/>
              </w:rPr>
              <w:t>.</w:t>
            </w:r>
            <w:r w:rsidR="0014563F">
              <w:rPr>
                <w:rFonts w:ascii="Times New Roman" w:hAnsi="Times New Roman" w:cs="Times New Roman"/>
                <w:b/>
                <w:bCs/>
                <w:color w:val="212121"/>
                <w:u w:val="single"/>
                <w:shd w:val="clear" w:color="auto" w:fill="FFFFFF"/>
              </w:rPr>
              <w:t xml:space="preserve">2 </w:t>
            </w:r>
            <w:r w:rsidR="0014563F" w:rsidRPr="0014563F">
              <w:rPr>
                <w:rFonts w:ascii="Times New Roman" w:hAnsi="Times New Roman" w:cs="Times New Roman"/>
                <w:b/>
                <w:bCs/>
                <w:color w:val="212121"/>
                <w:u w:val="single"/>
                <w:shd w:val="clear" w:color="auto" w:fill="FFFFFF"/>
              </w:rPr>
              <w:t xml:space="preserve">Informes quanto </w:t>
            </w:r>
            <w:r w:rsidR="00572A6E" w:rsidRPr="0014563F">
              <w:rPr>
                <w:rFonts w:ascii="Times New Roman" w:hAnsi="Times New Roman" w:cs="Times New Roman"/>
                <w:b/>
                <w:bCs/>
                <w:color w:val="212121"/>
                <w:u w:val="single"/>
                <w:shd w:val="clear" w:color="auto" w:fill="FFFFFF"/>
              </w:rPr>
              <w:t>à</w:t>
            </w:r>
            <w:r w:rsidR="0014563F" w:rsidRPr="0014563F">
              <w:rPr>
                <w:rFonts w:ascii="Times New Roman" w:hAnsi="Times New Roman" w:cs="Times New Roman"/>
                <w:b/>
                <w:bCs/>
                <w:color w:val="212121"/>
                <w:u w:val="single"/>
                <w:shd w:val="clear" w:color="auto" w:fill="FFFFFF"/>
              </w:rPr>
              <w:t xml:space="preserve"> participação da CED-CAU/RO na II Conferência Nacional de Arquitetura e Urbanismo no Rio de Janeiro – RJ</w:t>
            </w:r>
            <w:r w:rsidR="0014563F" w:rsidRPr="00105E2A">
              <w:rPr>
                <w:rFonts w:ascii="Times New Roman" w:hAnsi="Times New Roman" w:cs="Times New Roman"/>
                <w:b/>
                <w:bCs/>
                <w:color w:val="212121"/>
                <w:u w:val="single"/>
                <w:shd w:val="clear" w:color="auto" w:fill="FFFFFF"/>
              </w:rPr>
              <w:t>:</w:t>
            </w:r>
            <w:r w:rsidR="00ED486F">
              <w:rPr>
                <w:rFonts w:ascii="Times New Roman" w:hAnsi="Times New Roman" w:cs="Times New Roman"/>
                <w:bCs/>
                <w:color w:val="212121"/>
                <w:shd w:val="clear" w:color="auto" w:fill="FFFFFF"/>
              </w:rPr>
              <w:t xml:space="preserve"> </w:t>
            </w:r>
            <w:r w:rsidR="00351F26">
              <w:rPr>
                <w:rFonts w:ascii="Times New Roman" w:hAnsi="Times New Roman" w:cs="Times New Roman"/>
                <w:bCs/>
                <w:color w:val="212121"/>
                <w:shd w:val="clear" w:color="auto" w:fill="FFFFFF"/>
              </w:rPr>
              <w:t>O coordenador da CED-CAU/RO, CRISTÓVAO OTERO informou que como houve o cancelamento do seminário da CED-CAU/BR no RS, a CED-CAU/BR decidiu que o encontro da CED-CAU/BR e CED-CAU/</w:t>
            </w:r>
            <w:proofErr w:type="spellStart"/>
            <w:r w:rsidR="00351F26">
              <w:rPr>
                <w:rFonts w:ascii="Times New Roman" w:hAnsi="Times New Roman" w:cs="Times New Roman"/>
                <w:bCs/>
                <w:color w:val="212121"/>
                <w:shd w:val="clear" w:color="auto" w:fill="FFFFFF"/>
              </w:rPr>
              <w:t>UF</w:t>
            </w:r>
            <w:r w:rsidR="00572A6E">
              <w:rPr>
                <w:rFonts w:ascii="Times New Roman" w:hAnsi="Times New Roman" w:cs="Times New Roman"/>
                <w:bCs/>
                <w:color w:val="212121"/>
                <w:shd w:val="clear" w:color="auto" w:fill="FFFFFF"/>
              </w:rPr>
              <w:t>’</w:t>
            </w:r>
            <w:r w:rsidR="00351F26">
              <w:rPr>
                <w:rFonts w:ascii="Times New Roman" w:hAnsi="Times New Roman" w:cs="Times New Roman"/>
                <w:bCs/>
                <w:color w:val="212121"/>
                <w:shd w:val="clear" w:color="auto" w:fill="FFFFFF"/>
              </w:rPr>
              <w:t>s</w:t>
            </w:r>
            <w:proofErr w:type="spellEnd"/>
            <w:r w:rsidR="00351F26">
              <w:rPr>
                <w:rFonts w:ascii="Times New Roman" w:hAnsi="Times New Roman" w:cs="Times New Roman"/>
                <w:bCs/>
                <w:color w:val="212121"/>
                <w:shd w:val="clear" w:color="auto" w:fill="FFFFFF"/>
              </w:rPr>
              <w:t xml:space="preserve"> será na </w:t>
            </w:r>
            <w:r w:rsidR="00351F26" w:rsidRPr="00351F26">
              <w:rPr>
                <w:rFonts w:ascii="Times New Roman" w:hAnsi="Times New Roman" w:cs="Times New Roman"/>
                <w:bCs/>
                <w:color w:val="212121"/>
                <w:shd w:val="clear" w:color="auto" w:fill="FFFFFF"/>
              </w:rPr>
              <w:t xml:space="preserve">II Conferência Nacional de Arquitetura e Urbanismo </w:t>
            </w:r>
            <w:r w:rsidR="00351F26">
              <w:rPr>
                <w:rFonts w:ascii="Times New Roman" w:hAnsi="Times New Roman" w:cs="Times New Roman"/>
                <w:bCs/>
                <w:color w:val="212121"/>
                <w:shd w:val="clear" w:color="auto" w:fill="FFFFFF"/>
              </w:rPr>
              <w:t xml:space="preserve">que acontecerá </w:t>
            </w:r>
            <w:r w:rsidR="00351F26" w:rsidRPr="00351F26">
              <w:rPr>
                <w:rFonts w:ascii="Times New Roman" w:hAnsi="Times New Roman" w:cs="Times New Roman"/>
                <w:bCs/>
                <w:color w:val="212121"/>
                <w:shd w:val="clear" w:color="auto" w:fill="FFFFFF"/>
              </w:rPr>
              <w:t>no Rio de Janeiro – RJ</w:t>
            </w:r>
            <w:r w:rsidR="00932DA5">
              <w:rPr>
                <w:rFonts w:ascii="Times New Roman" w:hAnsi="Times New Roman" w:cs="Times New Roman"/>
                <w:bCs/>
                <w:color w:val="212121"/>
                <w:shd w:val="clear" w:color="auto" w:fill="FFFFFF"/>
              </w:rPr>
              <w:t xml:space="preserve"> nos dias 07 a 10 de outubro. O conselheiro CRISTÓVÃO OTERO comentou que conforme a deliberação </w:t>
            </w:r>
            <w:r w:rsidR="00360B30">
              <w:rPr>
                <w:rFonts w:ascii="Times New Roman" w:hAnsi="Times New Roman" w:cs="Times New Roman"/>
                <w:bCs/>
                <w:color w:val="212121"/>
                <w:shd w:val="clear" w:color="auto" w:fill="FFFFFF"/>
              </w:rPr>
              <w:t>nº 092/2017 da CED-CAU/BR é solicitado as CED-CAU/</w:t>
            </w:r>
            <w:proofErr w:type="spellStart"/>
            <w:r w:rsidR="00360B30">
              <w:rPr>
                <w:rFonts w:ascii="Times New Roman" w:hAnsi="Times New Roman" w:cs="Times New Roman"/>
                <w:bCs/>
                <w:color w:val="212121"/>
                <w:shd w:val="clear" w:color="auto" w:fill="FFFFFF"/>
              </w:rPr>
              <w:t>UF</w:t>
            </w:r>
            <w:r w:rsidR="00572A6E">
              <w:rPr>
                <w:rFonts w:ascii="Times New Roman" w:hAnsi="Times New Roman" w:cs="Times New Roman"/>
                <w:bCs/>
                <w:color w:val="212121"/>
                <w:shd w:val="clear" w:color="auto" w:fill="FFFFFF"/>
              </w:rPr>
              <w:t>’</w:t>
            </w:r>
            <w:r w:rsidR="00360B30">
              <w:rPr>
                <w:rFonts w:ascii="Times New Roman" w:hAnsi="Times New Roman" w:cs="Times New Roman"/>
                <w:bCs/>
                <w:color w:val="212121"/>
                <w:shd w:val="clear" w:color="auto" w:fill="FFFFFF"/>
              </w:rPr>
              <w:t>s</w:t>
            </w:r>
            <w:proofErr w:type="spellEnd"/>
            <w:r w:rsidR="00360B30">
              <w:rPr>
                <w:rFonts w:ascii="Times New Roman" w:hAnsi="Times New Roman" w:cs="Times New Roman"/>
                <w:bCs/>
                <w:color w:val="212121"/>
                <w:shd w:val="clear" w:color="auto" w:fill="FFFFFF"/>
              </w:rPr>
              <w:t xml:space="preserve"> que encaminhem a CED nacional para que seja discutido na </w:t>
            </w:r>
            <w:r w:rsidR="00360B30" w:rsidRPr="00351F26">
              <w:rPr>
                <w:rFonts w:ascii="Times New Roman" w:hAnsi="Times New Roman" w:cs="Times New Roman"/>
                <w:bCs/>
                <w:color w:val="212121"/>
                <w:shd w:val="clear" w:color="auto" w:fill="FFFFFF"/>
              </w:rPr>
              <w:t>II Conferência Nacional de Arquitetura e Urbanismo</w:t>
            </w:r>
            <w:r w:rsidR="00360B30">
              <w:rPr>
                <w:rFonts w:ascii="Times New Roman" w:hAnsi="Times New Roman" w:cs="Times New Roman"/>
                <w:bCs/>
                <w:color w:val="212121"/>
                <w:shd w:val="clear" w:color="auto" w:fill="FFFFFF"/>
              </w:rPr>
              <w:t xml:space="preserve"> os relatórios </w:t>
            </w:r>
            <w:r w:rsidR="00D91DD9">
              <w:rPr>
                <w:rFonts w:ascii="Times New Roman" w:hAnsi="Times New Roman" w:cs="Times New Roman"/>
                <w:bCs/>
                <w:color w:val="212121"/>
                <w:shd w:val="clear" w:color="auto" w:fill="FFFFFF"/>
              </w:rPr>
              <w:t xml:space="preserve">de trabalhos </w:t>
            </w:r>
            <w:r w:rsidR="00360B30">
              <w:rPr>
                <w:rFonts w:ascii="Times New Roman" w:hAnsi="Times New Roman" w:cs="Times New Roman"/>
                <w:bCs/>
                <w:color w:val="212121"/>
                <w:shd w:val="clear" w:color="auto" w:fill="FFFFFF"/>
              </w:rPr>
              <w:t>do primeiro semestre de 2017 de cada CED estadual</w:t>
            </w:r>
            <w:r w:rsidR="00E23E0A">
              <w:rPr>
                <w:rFonts w:ascii="Times New Roman" w:hAnsi="Times New Roman" w:cs="Times New Roman"/>
                <w:bCs/>
                <w:color w:val="212121"/>
                <w:shd w:val="clear" w:color="auto" w:fill="FFFFFF"/>
              </w:rPr>
              <w:t xml:space="preserve"> dando prazo até o dia 25/09</w:t>
            </w:r>
            <w:r w:rsidR="00360B30">
              <w:rPr>
                <w:rFonts w:ascii="Times New Roman" w:hAnsi="Times New Roman" w:cs="Times New Roman"/>
                <w:bCs/>
                <w:color w:val="212121"/>
                <w:shd w:val="clear" w:color="auto" w:fill="FFFFFF"/>
              </w:rPr>
              <w:t>.</w:t>
            </w:r>
            <w:r w:rsidR="00925E95">
              <w:rPr>
                <w:rFonts w:ascii="Times New Roman" w:hAnsi="Times New Roman" w:cs="Times New Roman"/>
                <w:bCs/>
                <w:color w:val="212121"/>
                <w:shd w:val="clear" w:color="auto" w:fill="FFFFFF"/>
              </w:rPr>
              <w:t xml:space="preserve"> O conselheiro CRISTÓVÃO OTERO informou que para auxiliar as comissões estaduais a CED-CAU/BR</w:t>
            </w:r>
            <w:r w:rsidR="00E23E0A">
              <w:rPr>
                <w:rFonts w:ascii="Times New Roman" w:hAnsi="Times New Roman" w:cs="Times New Roman"/>
                <w:bCs/>
                <w:color w:val="212121"/>
                <w:shd w:val="clear" w:color="auto" w:fill="FFFFFF"/>
              </w:rPr>
              <w:t xml:space="preserve"> enviou como modelo o relatório elaborado pelo CAU/SC. Com isso, o conselheiro CRISTOVÃO OTERO informou que houve uma reunião extraordinária da CED-CAU/RO para a elaboração desse relatório a ser encaminhado a CED-CAU/BR.</w:t>
            </w:r>
            <w:r w:rsidR="00C70088" w:rsidRPr="00105E2A">
              <w:rPr>
                <w:rFonts w:ascii="Times New Roman" w:hAnsi="Times New Roman" w:cs="Times New Roman"/>
                <w:b/>
                <w:bCs/>
                <w:color w:val="212121"/>
                <w:u w:val="single"/>
                <w:shd w:val="clear" w:color="auto" w:fill="FFFFFF"/>
              </w:rPr>
              <w:t xml:space="preserve"> 5.</w:t>
            </w:r>
            <w:r w:rsidR="00C70088">
              <w:rPr>
                <w:rFonts w:ascii="Times New Roman" w:hAnsi="Times New Roman" w:cs="Times New Roman"/>
                <w:b/>
                <w:bCs/>
                <w:color w:val="212121"/>
                <w:u w:val="single"/>
                <w:shd w:val="clear" w:color="auto" w:fill="FFFFFF"/>
              </w:rPr>
              <w:t>3</w:t>
            </w:r>
            <w:r w:rsidR="0092695B">
              <w:rPr>
                <w:rFonts w:ascii="Times New Roman" w:hAnsi="Times New Roman" w:cs="Times New Roman"/>
                <w:b/>
                <w:bCs/>
                <w:color w:val="212121"/>
                <w:u w:val="single"/>
                <w:shd w:val="clear" w:color="auto" w:fill="FFFFFF"/>
              </w:rPr>
              <w:t>.3</w:t>
            </w:r>
            <w:r w:rsidR="00C70088">
              <w:rPr>
                <w:rFonts w:ascii="Times New Roman" w:hAnsi="Times New Roman" w:cs="Times New Roman"/>
                <w:b/>
                <w:bCs/>
                <w:color w:val="212121"/>
                <w:u w:val="single"/>
                <w:shd w:val="clear" w:color="auto" w:fill="FFFFFF"/>
              </w:rPr>
              <w:t xml:space="preserve"> </w:t>
            </w:r>
            <w:r w:rsidR="00C70088" w:rsidRPr="00C70088">
              <w:rPr>
                <w:rFonts w:ascii="Times New Roman" w:hAnsi="Times New Roman" w:cs="Times New Roman"/>
                <w:b/>
                <w:bCs/>
                <w:color w:val="212121"/>
                <w:u w:val="single"/>
                <w:shd w:val="clear" w:color="auto" w:fill="FFFFFF"/>
              </w:rPr>
              <w:t>Homologação do Relatório das atividades da CED-CAU/RO</w:t>
            </w:r>
            <w:r w:rsidR="00C70088">
              <w:rPr>
                <w:rFonts w:ascii="Times New Roman" w:hAnsi="Times New Roman" w:cs="Times New Roman"/>
                <w:b/>
                <w:bCs/>
                <w:color w:val="212121"/>
                <w:u w:val="single"/>
                <w:shd w:val="clear" w:color="auto" w:fill="FFFFFF"/>
              </w:rPr>
              <w:t>:</w:t>
            </w:r>
            <w:r w:rsidR="00C70088">
              <w:rPr>
                <w:rFonts w:ascii="Times New Roman" w:hAnsi="Times New Roman" w:cs="Times New Roman"/>
                <w:bCs/>
                <w:color w:val="212121"/>
                <w:shd w:val="clear" w:color="auto" w:fill="FFFFFF"/>
              </w:rPr>
              <w:t xml:space="preserve"> O </w:t>
            </w:r>
            <w:r w:rsidR="00C70088">
              <w:rPr>
                <w:rFonts w:ascii="Times New Roman" w:hAnsi="Times New Roman" w:cs="Times New Roman"/>
                <w:bCs/>
                <w:color w:val="212121"/>
                <w:shd w:val="clear" w:color="auto" w:fill="FFFFFF"/>
              </w:rPr>
              <w:lastRenderedPageBreak/>
              <w:t>coordenador da CED-CAU/RO, CRISTÓVAO OTERO iniciou apresentand</w:t>
            </w:r>
            <w:r w:rsidR="00572A6E">
              <w:rPr>
                <w:rFonts w:ascii="Times New Roman" w:hAnsi="Times New Roman" w:cs="Times New Roman"/>
                <w:bCs/>
                <w:color w:val="212121"/>
                <w:shd w:val="clear" w:color="auto" w:fill="FFFFFF"/>
              </w:rPr>
              <w:t>o aos conselheiros presentes o r</w:t>
            </w:r>
            <w:r w:rsidR="00C70088">
              <w:rPr>
                <w:rFonts w:ascii="Times New Roman" w:hAnsi="Times New Roman" w:cs="Times New Roman"/>
                <w:bCs/>
                <w:color w:val="212121"/>
                <w:shd w:val="clear" w:color="auto" w:fill="FFFFFF"/>
              </w:rPr>
              <w:t>elatório das atividades desempenhadas pela comissão dura</w:t>
            </w:r>
            <w:r w:rsidR="00E27219">
              <w:rPr>
                <w:rFonts w:ascii="Times New Roman" w:hAnsi="Times New Roman" w:cs="Times New Roman"/>
                <w:bCs/>
                <w:color w:val="212121"/>
                <w:shd w:val="clear" w:color="auto" w:fill="FFFFFF"/>
              </w:rPr>
              <w:t>n</w:t>
            </w:r>
            <w:r w:rsidR="00572A6E">
              <w:rPr>
                <w:rFonts w:ascii="Times New Roman" w:hAnsi="Times New Roman" w:cs="Times New Roman"/>
                <w:bCs/>
                <w:color w:val="212121"/>
                <w:shd w:val="clear" w:color="auto" w:fill="FFFFFF"/>
              </w:rPr>
              <w:t xml:space="preserve">te o primeiro semestre de 2017, </w:t>
            </w:r>
            <w:r w:rsidR="00E27219">
              <w:rPr>
                <w:rFonts w:ascii="Times New Roman" w:hAnsi="Times New Roman" w:cs="Times New Roman"/>
                <w:bCs/>
                <w:color w:val="212121"/>
                <w:shd w:val="clear" w:color="auto" w:fill="FFFFFF"/>
              </w:rPr>
              <w:t xml:space="preserve">informando </w:t>
            </w:r>
            <w:proofErr w:type="gramStart"/>
            <w:r w:rsidR="00E27219">
              <w:rPr>
                <w:rFonts w:ascii="Times New Roman" w:hAnsi="Times New Roman" w:cs="Times New Roman"/>
                <w:bCs/>
                <w:color w:val="212121"/>
                <w:shd w:val="clear" w:color="auto" w:fill="FFFFFF"/>
              </w:rPr>
              <w:t>a</w:t>
            </w:r>
            <w:proofErr w:type="gramEnd"/>
            <w:r w:rsidR="00E27219">
              <w:rPr>
                <w:rFonts w:ascii="Times New Roman" w:hAnsi="Times New Roman" w:cs="Times New Roman"/>
                <w:bCs/>
                <w:color w:val="212121"/>
                <w:shd w:val="clear" w:color="auto" w:fill="FFFFFF"/>
              </w:rPr>
              <w:t xml:space="preserve"> equipe que compõe a CED-CAU/RO. Em seguida, o conselheiro CRISTÓVÃO OTERO </w:t>
            </w:r>
            <w:r w:rsidR="00A479A3">
              <w:rPr>
                <w:rFonts w:ascii="Times New Roman" w:hAnsi="Times New Roman" w:cs="Times New Roman"/>
                <w:bCs/>
                <w:color w:val="212121"/>
                <w:shd w:val="clear" w:color="auto" w:fill="FFFFFF"/>
              </w:rPr>
              <w:t>apresentou os indicadores utilizados pela comissão para a realização de seus trabalhos que são: pessoais, por motivação e processuais.</w:t>
            </w:r>
            <w:r w:rsidR="00641BFD">
              <w:rPr>
                <w:rFonts w:ascii="Times New Roman" w:hAnsi="Times New Roman" w:cs="Times New Roman"/>
                <w:bCs/>
                <w:color w:val="212121"/>
                <w:shd w:val="clear" w:color="auto" w:fill="FFFFFF"/>
              </w:rPr>
              <w:t xml:space="preserve"> Apresento</w:t>
            </w:r>
            <w:r w:rsidR="00572A6E">
              <w:rPr>
                <w:rFonts w:ascii="Times New Roman" w:hAnsi="Times New Roman" w:cs="Times New Roman"/>
                <w:bCs/>
                <w:color w:val="212121"/>
                <w:shd w:val="clear" w:color="auto" w:fill="FFFFFF"/>
              </w:rPr>
              <w:t>u</w:t>
            </w:r>
            <w:r w:rsidR="00641BFD">
              <w:rPr>
                <w:rFonts w:ascii="Times New Roman" w:hAnsi="Times New Roman" w:cs="Times New Roman"/>
                <w:bCs/>
                <w:color w:val="212121"/>
                <w:shd w:val="clear" w:color="auto" w:fill="FFFFFF"/>
              </w:rPr>
              <w:t xml:space="preserve"> posteriormente as subdivisões de cada indicador </w:t>
            </w:r>
            <w:r w:rsidR="009B578C">
              <w:rPr>
                <w:rFonts w:ascii="Times New Roman" w:hAnsi="Times New Roman" w:cs="Times New Roman"/>
                <w:bCs/>
                <w:color w:val="212121"/>
                <w:shd w:val="clear" w:color="auto" w:fill="FFFFFF"/>
              </w:rPr>
              <w:t xml:space="preserve">usado pela CED-CAU/RO na análise de processos éticos. Seguiu informando que os processos éticos levam em consideração o tempo de formado do profissional arquiteto e urbanista, sendo classificado em três (03) categorias: até cinco (05) anos de formado, entre cinco (05) e dez (10) anos de formação e acima de </w:t>
            </w:r>
            <w:r w:rsidR="00DC6FE5">
              <w:rPr>
                <w:rFonts w:ascii="Times New Roman" w:hAnsi="Times New Roman" w:cs="Times New Roman"/>
                <w:bCs/>
                <w:color w:val="212121"/>
                <w:shd w:val="clear" w:color="auto" w:fill="FFFFFF"/>
              </w:rPr>
              <w:t xml:space="preserve">dez (10) anos de formado. O conselheiro CRISTÓVÃO OTERO apresentou que grande parte dos processos éticos apreciados pelas CED-CAU/UFs </w:t>
            </w:r>
            <w:r w:rsidR="0028760A">
              <w:rPr>
                <w:rFonts w:ascii="Times New Roman" w:hAnsi="Times New Roman" w:cs="Times New Roman"/>
                <w:bCs/>
                <w:color w:val="212121"/>
                <w:shd w:val="clear" w:color="auto" w:fill="FFFFFF"/>
              </w:rPr>
              <w:t xml:space="preserve">tem como ponto em </w:t>
            </w:r>
            <w:proofErr w:type="gramStart"/>
            <w:r w:rsidR="0028760A">
              <w:rPr>
                <w:rFonts w:ascii="Times New Roman" w:hAnsi="Times New Roman" w:cs="Times New Roman"/>
                <w:bCs/>
                <w:color w:val="212121"/>
                <w:shd w:val="clear" w:color="auto" w:fill="FFFFFF"/>
              </w:rPr>
              <w:t>comum casos</w:t>
            </w:r>
            <w:proofErr w:type="gramEnd"/>
            <w:r w:rsidR="0028760A">
              <w:rPr>
                <w:rFonts w:ascii="Times New Roman" w:hAnsi="Times New Roman" w:cs="Times New Roman"/>
                <w:bCs/>
                <w:color w:val="212121"/>
                <w:shd w:val="clear" w:color="auto" w:fill="FFFFFF"/>
              </w:rPr>
              <w:t xml:space="preserve"> onde os profissionais arquitetos e urbanistas </w:t>
            </w:r>
            <w:r w:rsidR="00480B67">
              <w:rPr>
                <w:rFonts w:ascii="Times New Roman" w:hAnsi="Times New Roman" w:cs="Times New Roman"/>
                <w:bCs/>
                <w:color w:val="212121"/>
                <w:shd w:val="clear" w:color="auto" w:fill="FFFFFF"/>
              </w:rPr>
              <w:t xml:space="preserve">possuem </w:t>
            </w:r>
            <w:r w:rsidR="0028760A">
              <w:rPr>
                <w:rFonts w:ascii="Times New Roman" w:hAnsi="Times New Roman" w:cs="Times New Roman"/>
                <w:bCs/>
                <w:color w:val="212121"/>
                <w:shd w:val="clear" w:color="auto" w:fill="FFFFFF"/>
              </w:rPr>
              <w:t>menos de cinco (05) anos de forma</w:t>
            </w:r>
            <w:r w:rsidR="00480B67">
              <w:rPr>
                <w:rFonts w:ascii="Times New Roman" w:hAnsi="Times New Roman" w:cs="Times New Roman"/>
                <w:bCs/>
                <w:color w:val="212121"/>
                <w:shd w:val="clear" w:color="auto" w:fill="FFFFFF"/>
              </w:rPr>
              <w:t>ção</w:t>
            </w:r>
            <w:r w:rsidR="0028760A">
              <w:rPr>
                <w:rFonts w:ascii="Times New Roman" w:hAnsi="Times New Roman" w:cs="Times New Roman"/>
                <w:bCs/>
                <w:color w:val="212121"/>
                <w:shd w:val="clear" w:color="auto" w:fill="FFFFFF"/>
              </w:rPr>
              <w:t>.</w:t>
            </w:r>
            <w:r w:rsidR="00AB330D">
              <w:rPr>
                <w:rFonts w:ascii="Times New Roman" w:hAnsi="Times New Roman" w:cs="Times New Roman"/>
                <w:bCs/>
                <w:color w:val="212121"/>
                <w:shd w:val="clear" w:color="auto" w:fill="FFFFFF"/>
              </w:rPr>
              <w:t xml:space="preserve"> </w:t>
            </w:r>
            <w:r w:rsidR="00CE7D1E">
              <w:rPr>
                <w:rFonts w:ascii="Times New Roman" w:hAnsi="Times New Roman" w:cs="Times New Roman"/>
                <w:bCs/>
                <w:color w:val="212121"/>
                <w:shd w:val="clear" w:color="auto" w:fill="FFFFFF"/>
              </w:rPr>
              <w:t>A assessora jurídica</w:t>
            </w:r>
            <w:r w:rsidR="00572A6E">
              <w:rPr>
                <w:rFonts w:ascii="Times New Roman" w:hAnsi="Times New Roman" w:cs="Times New Roman"/>
                <w:bCs/>
                <w:color w:val="212121"/>
                <w:shd w:val="clear" w:color="auto" w:fill="FFFFFF"/>
              </w:rPr>
              <w:t>,</w:t>
            </w:r>
            <w:r w:rsidR="00CE7D1E">
              <w:rPr>
                <w:rFonts w:ascii="Times New Roman" w:hAnsi="Times New Roman" w:cs="Times New Roman"/>
                <w:bCs/>
                <w:color w:val="212121"/>
                <w:shd w:val="clear" w:color="auto" w:fill="FFFFFF"/>
              </w:rPr>
              <w:t xml:space="preserve"> ANDRÉA ALMEIDA</w:t>
            </w:r>
            <w:r w:rsidR="00572A6E">
              <w:rPr>
                <w:rFonts w:ascii="Times New Roman" w:hAnsi="Times New Roman" w:cs="Times New Roman"/>
                <w:bCs/>
                <w:color w:val="212121"/>
                <w:shd w:val="clear" w:color="auto" w:fill="FFFFFF"/>
              </w:rPr>
              <w:t>,</w:t>
            </w:r>
            <w:r w:rsidR="00CE7D1E">
              <w:rPr>
                <w:rFonts w:ascii="Times New Roman" w:hAnsi="Times New Roman" w:cs="Times New Roman"/>
                <w:bCs/>
                <w:color w:val="212121"/>
                <w:shd w:val="clear" w:color="auto" w:fill="FFFFFF"/>
              </w:rPr>
              <w:t xml:space="preserve"> </w:t>
            </w:r>
            <w:r w:rsidR="00480B67">
              <w:rPr>
                <w:rFonts w:ascii="Times New Roman" w:hAnsi="Times New Roman" w:cs="Times New Roman"/>
                <w:bCs/>
                <w:color w:val="212121"/>
                <w:shd w:val="clear" w:color="auto" w:fill="FFFFFF"/>
              </w:rPr>
              <w:t>comentou dos</w:t>
            </w:r>
            <w:r w:rsidR="006327FE">
              <w:rPr>
                <w:rFonts w:ascii="Times New Roman" w:hAnsi="Times New Roman" w:cs="Times New Roman"/>
                <w:bCs/>
                <w:color w:val="212121"/>
                <w:shd w:val="clear" w:color="auto" w:fill="FFFFFF"/>
              </w:rPr>
              <w:t xml:space="preserve"> casos </w:t>
            </w:r>
            <w:r w:rsidR="0085271B">
              <w:rPr>
                <w:rFonts w:ascii="Times New Roman" w:hAnsi="Times New Roman" w:cs="Times New Roman"/>
                <w:bCs/>
                <w:color w:val="212121"/>
                <w:shd w:val="clear" w:color="auto" w:fill="FFFFFF"/>
              </w:rPr>
              <w:t>onde ocorrem</w:t>
            </w:r>
            <w:r w:rsidR="006327FE">
              <w:rPr>
                <w:rFonts w:ascii="Times New Roman" w:hAnsi="Times New Roman" w:cs="Times New Roman"/>
                <w:bCs/>
                <w:color w:val="212121"/>
                <w:shd w:val="clear" w:color="auto" w:fill="FFFFFF"/>
              </w:rPr>
              <w:t xml:space="preserve"> infrações com</w:t>
            </w:r>
            <w:r w:rsidR="001373E4">
              <w:rPr>
                <w:rFonts w:ascii="Times New Roman" w:hAnsi="Times New Roman" w:cs="Times New Roman"/>
                <w:bCs/>
                <w:color w:val="212121"/>
                <w:shd w:val="clear" w:color="auto" w:fill="FFFFFF"/>
              </w:rPr>
              <w:t>etida</w:t>
            </w:r>
            <w:r w:rsidR="006327FE">
              <w:rPr>
                <w:rFonts w:ascii="Times New Roman" w:hAnsi="Times New Roman" w:cs="Times New Roman"/>
                <w:bCs/>
                <w:color w:val="212121"/>
                <w:shd w:val="clear" w:color="auto" w:fill="FFFFFF"/>
              </w:rPr>
              <w:t>s por arquitetos e urbanistas e a recorrência que elas acontecem</w:t>
            </w:r>
            <w:r w:rsidR="0085271B">
              <w:rPr>
                <w:rFonts w:ascii="Times New Roman" w:hAnsi="Times New Roman" w:cs="Times New Roman"/>
                <w:bCs/>
                <w:color w:val="212121"/>
                <w:shd w:val="clear" w:color="auto" w:fill="FFFFFF"/>
              </w:rPr>
              <w:t xml:space="preserve"> </w:t>
            </w:r>
            <w:r w:rsidR="001373E4">
              <w:rPr>
                <w:rFonts w:ascii="Times New Roman" w:hAnsi="Times New Roman" w:cs="Times New Roman"/>
                <w:bCs/>
                <w:color w:val="212121"/>
                <w:shd w:val="clear" w:color="auto" w:fill="FFFFFF"/>
              </w:rPr>
              <w:t xml:space="preserve">quando esse tipo de situação ocorre por meio de </w:t>
            </w:r>
            <w:r w:rsidR="0085271B">
              <w:rPr>
                <w:rFonts w:ascii="Times New Roman" w:hAnsi="Times New Roman" w:cs="Times New Roman"/>
                <w:bCs/>
                <w:color w:val="212121"/>
                <w:shd w:val="clear" w:color="auto" w:fill="FFFFFF"/>
              </w:rPr>
              <w:t>aplicativos de mensagens instantâneas</w:t>
            </w:r>
            <w:r w:rsidR="001373E4">
              <w:rPr>
                <w:rFonts w:ascii="Times New Roman" w:hAnsi="Times New Roman" w:cs="Times New Roman"/>
                <w:bCs/>
                <w:color w:val="212121"/>
                <w:shd w:val="clear" w:color="auto" w:fill="FFFFFF"/>
              </w:rPr>
              <w:t xml:space="preserve"> como o </w:t>
            </w:r>
            <w:r w:rsidR="0085271B">
              <w:rPr>
                <w:rFonts w:ascii="Times New Roman" w:hAnsi="Times New Roman" w:cs="Times New Roman"/>
                <w:bCs/>
                <w:color w:val="212121"/>
                <w:shd w:val="clear" w:color="auto" w:fill="FFFFFF"/>
              </w:rPr>
              <w:t>Whatsapp</w:t>
            </w:r>
            <w:r w:rsidR="001373E4">
              <w:rPr>
                <w:rFonts w:ascii="Times New Roman" w:hAnsi="Times New Roman" w:cs="Times New Roman"/>
                <w:bCs/>
                <w:color w:val="212121"/>
                <w:shd w:val="clear" w:color="auto" w:fill="FFFFFF"/>
              </w:rPr>
              <w:t xml:space="preserve">, essa situação se encaixa como diversos, visto que no Código de Ética e Disciplina do CAU não há nada que trate sobre falta éticas cometidas por meio de </w:t>
            </w:r>
            <w:r w:rsidR="0085271B">
              <w:rPr>
                <w:rFonts w:ascii="Times New Roman" w:hAnsi="Times New Roman" w:cs="Times New Roman"/>
                <w:bCs/>
                <w:color w:val="212121"/>
                <w:shd w:val="clear" w:color="auto" w:fill="FFFFFF"/>
              </w:rPr>
              <w:t>aplicativos de mensagens instantâneas</w:t>
            </w:r>
            <w:r w:rsidR="001373E4">
              <w:rPr>
                <w:rFonts w:ascii="Times New Roman" w:hAnsi="Times New Roman" w:cs="Times New Roman"/>
                <w:bCs/>
                <w:color w:val="212121"/>
                <w:shd w:val="clear" w:color="auto" w:fill="FFFFFF"/>
              </w:rPr>
              <w:t>.</w:t>
            </w:r>
            <w:r w:rsidR="00446D1C">
              <w:rPr>
                <w:rFonts w:ascii="Times New Roman" w:hAnsi="Times New Roman" w:cs="Times New Roman"/>
                <w:bCs/>
                <w:color w:val="212121"/>
                <w:shd w:val="clear" w:color="auto" w:fill="FFFFFF"/>
              </w:rPr>
              <w:t xml:space="preserve"> P</w:t>
            </w:r>
            <w:r w:rsidR="00AB330D">
              <w:rPr>
                <w:rFonts w:ascii="Times New Roman" w:hAnsi="Times New Roman" w:cs="Times New Roman"/>
                <w:bCs/>
                <w:color w:val="212121"/>
                <w:shd w:val="clear" w:color="auto" w:fill="FFFFFF"/>
              </w:rPr>
              <w:t>or fim, o conselheiro CRISTÓVÃO OTERO informa que no primeiro semestre de 2017, hou</w:t>
            </w:r>
            <w:r w:rsidR="0056095B">
              <w:rPr>
                <w:rFonts w:ascii="Times New Roman" w:hAnsi="Times New Roman" w:cs="Times New Roman"/>
                <w:bCs/>
                <w:color w:val="212121"/>
                <w:shd w:val="clear" w:color="auto" w:fill="FFFFFF"/>
              </w:rPr>
              <w:t>ve em apreciação pela CED-CAU/RO de</w:t>
            </w:r>
            <w:r w:rsidR="00AB330D">
              <w:rPr>
                <w:rFonts w:ascii="Times New Roman" w:hAnsi="Times New Roman" w:cs="Times New Roman"/>
                <w:bCs/>
                <w:color w:val="212121"/>
                <w:shd w:val="clear" w:color="auto" w:fill="FFFFFF"/>
              </w:rPr>
              <w:t xml:space="preserve"> um (01) processo ético referente </w:t>
            </w:r>
            <w:r w:rsidR="00572A6E">
              <w:rPr>
                <w:rFonts w:ascii="Times New Roman" w:hAnsi="Times New Roman" w:cs="Times New Roman"/>
                <w:bCs/>
                <w:color w:val="212121"/>
                <w:shd w:val="clear" w:color="auto" w:fill="FFFFFF"/>
              </w:rPr>
              <w:t>à</w:t>
            </w:r>
            <w:r w:rsidR="00AB330D">
              <w:rPr>
                <w:rFonts w:ascii="Times New Roman" w:hAnsi="Times New Roman" w:cs="Times New Roman"/>
                <w:bCs/>
                <w:color w:val="212121"/>
                <w:shd w:val="clear" w:color="auto" w:fill="FFFFFF"/>
              </w:rPr>
              <w:t xml:space="preserve"> </w:t>
            </w:r>
            <w:r w:rsidR="006327FE">
              <w:rPr>
                <w:rFonts w:ascii="Times New Roman" w:hAnsi="Times New Roman" w:cs="Times New Roman"/>
                <w:bCs/>
                <w:color w:val="212121"/>
                <w:shd w:val="clear" w:color="auto" w:fill="FFFFFF"/>
              </w:rPr>
              <w:t>denúncia de pl</w:t>
            </w:r>
            <w:r w:rsidR="00D16081">
              <w:rPr>
                <w:rFonts w:ascii="Times New Roman" w:hAnsi="Times New Roman" w:cs="Times New Roman"/>
                <w:bCs/>
                <w:color w:val="212121"/>
                <w:shd w:val="clear" w:color="auto" w:fill="FFFFFF"/>
              </w:rPr>
              <w:t>ágio e que foi encaminhado ao CAU/BR.</w:t>
            </w:r>
            <w:r w:rsidR="00CE7D1E">
              <w:rPr>
                <w:rFonts w:ascii="Times New Roman" w:hAnsi="Times New Roman" w:cs="Times New Roman"/>
                <w:bCs/>
                <w:color w:val="212121"/>
                <w:shd w:val="clear" w:color="auto" w:fill="FFFFFF"/>
              </w:rPr>
              <w:t xml:space="preserve"> A presidente RAÍSA TAVARES comentou que at</w:t>
            </w:r>
            <w:r w:rsidR="0056095B">
              <w:rPr>
                <w:rFonts w:ascii="Times New Roman" w:hAnsi="Times New Roman" w:cs="Times New Roman"/>
                <w:bCs/>
                <w:color w:val="212121"/>
                <w:shd w:val="clear" w:color="auto" w:fill="FFFFFF"/>
              </w:rPr>
              <w:t>ualmente a demanda da CED-CAU/RO</w:t>
            </w:r>
            <w:r w:rsidR="00CE7D1E">
              <w:rPr>
                <w:rFonts w:ascii="Times New Roman" w:hAnsi="Times New Roman" w:cs="Times New Roman"/>
                <w:bCs/>
                <w:color w:val="212121"/>
                <w:shd w:val="clear" w:color="auto" w:fill="FFFFFF"/>
              </w:rPr>
              <w:t xml:space="preserve"> é pequena, isso se dá por motivos como</w:t>
            </w:r>
            <w:r w:rsidR="0056095B">
              <w:rPr>
                <w:rFonts w:ascii="Times New Roman" w:hAnsi="Times New Roman" w:cs="Times New Roman"/>
                <w:bCs/>
                <w:color w:val="212121"/>
                <w:shd w:val="clear" w:color="auto" w:fill="FFFFFF"/>
              </w:rPr>
              <w:t xml:space="preserve"> acobertamento de profissionais e </w:t>
            </w:r>
            <w:r w:rsidR="00CE7D1E">
              <w:rPr>
                <w:rFonts w:ascii="Times New Roman" w:hAnsi="Times New Roman" w:cs="Times New Roman"/>
                <w:bCs/>
                <w:color w:val="212121"/>
                <w:shd w:val="clear" w:color="auto" w:fill="FFFFFF"/>
              </w:rPr>
              <w:t>denunciantes que desistem do processo</w:t>
            </w:r>
            <w:r w:rsidR="00D245B7">
              <w:rPr>
                <w:rFonts w:ascii="Times New Roman" w:hAnsi="Times New Roman" w:cs="Times New Roman"/>
                <w:bCs/>
                <w:color w:val="212121"/>
                <w:shd w:val="clear" w:color="auto" w:fill="FFFFFF"/>
              </w:rPr>
              <w:t xml:space="preserve">. Aproveitando, o conselheiro CRISTÓVÃO OTERO informou </w:t>
            </w:r>
            <w:r w:rsidR="0056095B">
              <w:rPr>
                <w:rFonts w:ascii="Times New Roman" w:hAnsi="Times New Roman" w:cs="Times New Roman"/>
                <w:bCs/>
                <w:color w:val="212121"/>
                <w:shd w:val="clear" w:color="auto" w:fill="FFFFFF"/>
              </w:rPr>
              <w:t xml:space="preserve">em reunião das comissões foi deliberado </w:t>
            </w:r>
            <w:r w:rsidR="00D245B7">
              <w:rPr>
                <w:rFonts w:ascii="Times New Roman" w:hAnsi="Times New Roman" w:cs="Times New Roman"/>
                <w:bCs/>
                <w:color w:val="212121"/>
                <w:shd w:val="clear" w:color="auto" w:fill="FFFFFF"/>
              </w:rPr>
              <w:t xml:space="preserve">que para que todos os coordenadores das comissões ordinárias possam participar da II Conferência Nacional de </w:t>
            </w:r>
            <w:r w:rsidR="00D245B7" w:rsidRPr="00351F26">
              <w:rPr>
                <w:rFonts w:ascii="Times New Roman" w:hAnsi="Times New Roman" w:cs="Times New Roman"/>
                <w:bCs/>
                <w:color w:val="212121"/>
                <w:shd w:val="clear" w:color="auto" w:fill="FFFFFF"/>
              </w:rPr>
              <w:t>Arquitetura e Urbanismo</w:t>
            </w:r>
            <w:r w:rsidR="00D245B7">
              <w:rPr>
                <w:rFonts w:ascii="Times New Roman" w:hAnsi="Times New Roman" w:cs="Times New Roman"/>
                <w:bCs/>
                <w:color w:val="212121"/>
                <w:shd w:val="clear" w:color="auto" w:fill="FFFFFF"/>
              </w:rPr>
              <w:t xml:space="preserve"> foi definido que haverá remanejamento de recursos de uma comissão a outra para que todos possam ir. </w:t>
            </w:r>
            <w:r w:rsidRPr="00105E2A">
              <w:rPr>
                <w:rFonts w:ascii="Times New Roman" w:hAnsi="Times New Roman" w:cs="Times New Roman"/>
                <w:b/>
                <w:color w:val="212121"/>
                <w:u w:val="single"/>
                <w:shd w:val="clear" w:color="auto" w:fill="FFFFFF"/>
              </w:rPr>
              <w:t>5.</w:t>
            </w:r>
            <w:r w:rsidR="008A6AED" w:rsidRPr="00105E2A">
              <w:rPr>
                <w:rFonts w:ascii="Times New Roman" w:hAnsi="Times New Roman" w:cs="Times New Roman"/>
                <w:b/>
                <w:color w:val="212121"/>
                <w:u w:val="single"/>
                <w:shd w:val="clear" w:color="auto" w:fill="FFFFFF"/>
              </w:rPr>
              <w:t>4</w:t>
            </w:r>
            <w:r w:rsidRPr="00105E2A">
              <w:rPr>
                <w:rFonts w:ascii="Times New Roman" w:hAnsi="Times New Roman" w:cs="Times New Roman"/>
                <w:b/>
                <w:color w:val="212121"/>
                <w:u w:val="single"/>
                <w:shd w:val="clear" w:color="auto" w:fill="FFFFFF"/>
              </w:rPr>
              <w:t>. Origem: </w:t>
            </w:r>
            <w:r w:rsidR="003A1B73">
              <w:rPr>
                <w:rFonts w:ascii="Times New Roman" w:hAnsi="Times New Roman" w:cs="Times New Roman"/>
                <w:b/>
                <w:bCs/>
                <w:color w:val="212121"/>
                <w:u w:val="single"/>
                <w:shd w:val="clear" w:color="auto" w:fill="FFFFFF"/>
              </w:rPr>
              <w:t xml:space="preserve">Comissão de Ensino, Formação e Exercício Profissional – CEFEP – 5.4.1 Registros de egressos homologados: </w:t>
            </w:r>
            <w:r w:rsidR="003A1B73">
              <w:rPr>
                <w:rFonts w:ascii="Times New Roman" w:hAnsi="Times New Roman" w:cs="Times New Roman"/>
                <w:bCs/>
                <w:color w:val="212121"/>
                <w:shd w:val="clear" w:color="auto" w:fill="FFFFFF"/>
              </w:rPr>
              <w:t>O coordenador da CEFEP-CAU/RO, STAINER BARBOSA apresentou aos conselheiros presentes os egressos com registros homologados na última reunião da comissão:</w:t>
            </w:r>
            <w:r w:rsidR="00925D02">
              <w:rPr>
                <w:rFonts w:ascii="Times New Roman" w:hAnsi="Times New Roman" w:cs="Times New Roman"/>
                <w:bCs/>
                <w:color w:val="212121"/>
                <w:shd w:val="clear" w:color="auto" w:fill="FFFFFF"/>
              </w:rPr>
              <w:t xml:space="preserve"> </w:t>
            </w:r>
            <w:proofErr w:type="spellStart"/>
            <w:r w:rsidR="00925D02" w:rsidRPr="00925D02">
              <w:rPr>
                <w:rFonts w:ascii="Times New Roman" w:hAnsi="Times New Roman" w:cs="Times New Roman"/>
                <w:bCs/>
                <w:color w:val="212121"/>
                <w:shd w:val="clear" w:color="auto" w:fill="FFFFFF"/>
              </w:rPr>
              <w:t>Lais</w:t>
            </w:r>
            <w:proofErr w:type="spellEnd"/>
            <w:r w:rsidR="00925D02" w:rsidRPr="00925D02">
              <w:rPr>
                <w:rFonts w:ascii="Times New Roman" w:hAnsi="Times New Roman" w:cs="Times New Roman"/>
                <w:bCs/>
                <w:color w:val="212121"/>
                <w:shd w:val="clear" w:color="auto" w:fill="FFFFFF"/>
              </w:rPr>
              <w:t xml:space="preserve"> Cristina </w:t>
            </w:r>
            <w:proofErr w:type="spellStart"/>
            <w:r w:rsidR="00925D02" w:rsidRPr="00925D02">
              <w:rPr>
                <w:rFonts w:ascii="Times New Roman" w:hAnsi="Times New Roman" w:cs="Times New Roman"/>
                <w:bCs/>
                <w:color w:val="212121"/>
                <w:shd w:val="clear" w:color="auto" w:fill="FFFFFF"/>
              </w:rPr>
              <w:t>Nemeth</w:t>
            </w:r>
            <w:proofErr w:type="spellEnd"/>
            <w:r w:rsidR="00925D02" w:rsidRPr="00925D02">
              <w:rPr>
                <w:rFonts w:ascii="Times New Roman" w:hAnsi="Times New Roman" w:cs="Times New Roman"/>
                <w:bCs/>
                <w:color w:val="212121"/>
                <w:shd w:val="clear" w:color="auto" w:fill="FFFFFF"/>
              </w:rPr>
              <w:t xml:space="preserve"> Santos - </w:t>
            </w:r>
            <w:proofErr w:type="gramStart"/>
            <w:r w:rsidR="00925D02" w:rsidRPr="00925D02">
              <w:rPr>
                <w:rFonts w:ascii="Times New Roman" w:hAnsi="Times New Roman" w:cs="Times New Roman"/>
                <w:bCs/>
                <w:color w:val="212121"/>
                <w:shd w:val="clear" w:color="auto" w:fill="FFFFFF"/>
              </w:rPr>
              <w:t>Definitivo Registrada</w:t>
            </w:r>
            <w:proofErr w:type="gramEnd"/>
            <w:r w:rsidR="00925D02" w:rsidRPr="00925D02">
              <w:rPr>
                <w:rFonts w:ascii="Times New Roman" w:hAnsi="Times New Roman" w:cs="Times New Roman"/>
                <w:bCs/>
                <w:color w:val="212121"/>
                <w:shd w:val="clear" w:color="auto" w:fill="FFFFFF"/>
              </w:rPr>
              <w:t xml:space="preserve">, </w:t>
            </w:r>
            <w:proofErr w:type="spellStart"/>
            <w:r w:rsidR="00925D02" w:rsidRPr="00925D02">
              <w:rPr>
                <w:rFonts w:ascii="Times New Roman" w:hAnsi="Times New Roman" w:cs="Times New Roman"/>
                <w:bCs/>
                <w:color w:val="212121"/>
                <w:shd w:val="clear" w:color="auto" w:fill="FFFFFF"/>
              </w:rPr>
              <w:t>Jaires</w:t>
            </w:r>
            <w:proofErr w:type="spellEnd"/>
            <w:r w:rsidR="00925D02" w:rsidRPr="00925D02">
              <w:rPr>
                <w:rFonts w:ascii="Times New Roman" w:hAnsi="Times New Roman" w:cs="Times New Roman"/>
                <w:bCs/>
                <w:color w:val="212121"/>
                <w:shd w:val="clear" w:color="auto" w:fill="FFFFFF"/>
              </w:rPr>
              <w:t xml:space="preserve"> Lopes Barreto – Definitivo, Felipe Júlio Barros Ferreira – Provisório, Nayara </w:t>
            </w:r>
            <w:proofErr w:type="spellStart"/>
            <w:r w:rsidR="00925D02" w:rsidRPr="00925D02">
              <w:rPr>
                <w:rFonts w:ascii="Times New Roman" w:hAnsi="Times New Roman" w:cs="Times New Roman"/>
                <w:bCs/>
                <w:color w:val="212121"/>
                <w:shd w:val="clear" w:color="auto" w:fill="FFFFFF"/>
              </w:rPr>
              <w:t>Araujo</w:t>
            </w:r>
            <w:proofErr w:type="spellEnd"/>
            <w:r w:rsidR="00925D02" w:rsidRPr="00925D02">
              <w:rPr>
                <w:rFonts w:ascii="Times New Roman" w:hAnsi="Times New Roman" w:cs="Times New Roman"/>
                <w:bCs/>
                <w:color w:val="212121"/>
                <w:shd w:val="clear" w:color="auto" w:fill="FFFFFF"/>
              </w:rPr>
              <w:t xml:space="preserve"> Francisco Barreto – Provisório, Ellen </w:t>
            </w:r>
            <w:proofErr w:type="spellStart"/>
            <w:r w:rsidR="00925D02" w:rsidRPr="00925D02">
              <w:rPr>
                <w:rFonts w:ascii="Times New Roman" w:hAnsi="Times New Roman" w:cs="Times New Roman"/>
                <w:bCs/>
                <w:color w:val="212121"/>
                <w:shd w:val="clear" w:color="auto" w:fill="FFFFFF"/>
              </w:rPr>
              <w:t>Jhamile</w:t>
            </w:r>
            <w:proofErr w:type="spellEnd"/>
            <w:r w:rsidR="00925D02" w:rsidRPr="00925D02">
              <w:rPr>
                <w:rFonts w:ascii="Times New Roman" w:hAnsi="Times New Roman" w:cs="Times New Roman"/>
                <w:bCs/>
                <w:color w:val="212121"/>
                <w:shd w:val="clear" w:color="auto" w:fill="FFFFFF"/>
              </w:rPr>
              <w:t xml:space="preserve"> – Definitivo, Henrique Malta Moraes - Definitivo Registrado, </w:t>
            </w:r>
            <w:proofErr w:type="spellStart"/>
            <w:r w:rsidR="00925D02" w:rsidRPr="00925D02">
              <w:rPr>
                <w:rFonts w:ascii="Times New Roman" w:hAnsi="Times New Roman" w:cs="Times New Roman"/>
                <w:bCs/>
                <w:color w:val="212121"/>
                <w:shd w:val="clear" w:color="auto" w:fill="FFFFFF"/>
              </w:rPr>
              <w:t>Angela</w:t>
            </w:r>
            <w:proofErr w:type="spellEnd"/>
            <w:r w:rsidR="00925D02" w:rsidRPr="00925D02">
              <w:rPr>
                <w:rFonts w:ascii="Times New Roman" w:hAnsi="Times New Roman" w:cs="Times New Roman"/>
                <w:bCs/>
                <w:color w:val="212121"/>
                <w:shd w:val="clear" w:color="auto" w:fill="FFFFFF"/>
              </w:rPr>
              <w:t xml:space="preserve"> Almeida De Souza – Definitivo, Leticia Bianca Carreiro Lima – Provisório, Francisco Chaves Lima – Provisório, Rafael Lima Da Silva – Provisório, Luana Regina Silva Dos Santos – Provisório, Adriana Borges De Oliveira – Provisório, Cecilia Bernardo De Carvalho – Provisório, Danny </w:t>
            </w:r>
            <w:proofErr w:type="spellStart"/>
            <w:r w:rsidR="00925D02" w:rsidRPr="00925D02">
              <w:rPr>
                <w:rFonts w:ascii="Times New Roman" w:hAnsi="Times New Roman" w:cs="Times New Roman"/>
                <w:bCs/>
                <w:color w:val="212121"/>
                <w:shd w:val="clear" w:color="auto" w:fill="FFFFFF"/>
              </w:rPr>
              <w:t>Ishiy</w:t>
            </w:r>
            <w:proofErr w:type="spellEnd"/>
            <w:r w:rsidR="00925D02" w:rsidRPr="00925D02">
              <w:rPr>
                <w:rFonts w:ascii="Times New Roman" w:hAnsi="Times New Roman" w:cs="Times New Roman"/>
                <w:bCs/>
                <w:color w:val="212121"/>
                <w:shd w:val="clear" w:color="auto" w:fill="FFFFFF"/>
              </w:rPr>
              <w:t xml:space="preserve"> Gonçalves Amorim – Provisório, Tainara Melo Sobral – Provisório, </w:t>
            </w:r>
            <w:proofErr w:type="spellStart"/>
            <w:r w:rsidR="00925D02" w:rsidRPr="00925D02">
              <w:rPr>
                <w:rFonts w:ascii="Times New Roman" w:hAnsi="Times New Roman" w:cs="Times New Roman"/>
                <w:bCs/>
                <w:color w:val="212121"/>
                <w:shd w:val="clear" w:color="auto" w:fill="FFFFFF"/>
              </w:rPr>
              <w:t>Cristovão</w:t>
            </w:r>
            <w:proofErr w:type="spellEnd"/>
            <w:r w:rsidR="00925D02" w:rsidRPr="00925D02">
              <w:rPr>
                <w:rFonts w:ascii="Times New Roman" w:hAnsi="Times New Roman" w:cs="Times New Roman"/>
                <w:bCs/>
                <w:color w:val="212121"/>
                <w:shd w:val="clear" w:color="auto" w:fill="FFFFFF"/>
              </w:rPr>
              <w:t xml:space="preserve"> Otero De </w:t>
            </w:r>
            <w:r w:rsidR="00925D02" w:rsidRPr="00925D02">
              <w:rPr>
                <w:rFonts w:ascii="Times New Roman" w:hAnsi="Times New Roman" w:cs="Times New Roman"/>
                <w:bCs/>
                <w:color w:val="212121"/>
                <w:shd w:val="clear" w:color="auto" w:fill="FFFFFF"/>
              </w:rPr>
              <w:lastRenderedPageBreak/>
              <w:t xml:space="preserve">Aguiar Araújo Filho – Provisório, Jair Soares Silva – Provisório, </w:t>
            </w:r>
            <w:proofErr w:type="spellStart"/>
            <w:r w:rsidR="00925D02" w:rsidRPr="00925D02">
              <w:rPr>
                <w:rFonts w:ascii="Times New Roman" w:hAnsi="Times New Roman" w:cs="Times New Roman"/>
                <w:bCs/>
                <w:color w:val="212121"/>
                <w:shd w:val="clear" w:color="auto" w:fill="FFFFFF"/>
              </w:rPr>
              <w:t>Sami</w:t>
            </w:r>
            <w:proofErr w:type="spellEnd"/>
            <w:r w:rsidR="00925D02" w:rsidRPr="00925D02">
              <w:rPr>
                <w:rFonts w:ascii="Times New Roman" w:hAnsi="Times New Roman" w:cs="Times New Roman"/>
                <w:bCs/>
                <w:color w:val="212121"/>
                <w:shd w:val="clear" w:color="auto" w:fill="FFFFFF"/>
              </w:rPr>
              <w:t xml:space="preserve"> </w:t>
            </w:r>
            <w:proofErr w:type="spellStart"/>
            <w:r w:rsidR="00925D02" w:rsidRPr="00925D02">
              <w:rPr>
                <w:rFonts w:ascii="Times New Roman" w:hAnsi="Times New Roman" w:cs="Times New Roman"/>
                <w:bCs/>
                <w:color w:val="212121"/>
                <w:shd w:val="clear" w:color="auto" w:fill="FFFFFF"/>
              </w:rPr>
              <w:t>Possari</w:t>
            </w:r>
            <w:proofErr w:type="spellEnd"/>
            <w:r w:rsidR="00925D02" w:rsidRPr="00925D02">
              <w:rPr>
                <w:rFonts w:ascii="Times New Roman" w:hAnsi="Times New Roman" w:cs="Times New Roman"/>
                <w:bCs/>
                <w:color w:val="212121"/>
                <w:shd w:val="clear" w:color="auto" w:fill="FFFFFF"/>
              </w:rPr>
              <w:t xml:space="preserve"> Dos Santos – Provisório, </w:t>
            </w:r>
            <w:proofErr w:type="spellStart"/>
            <w:r w:rsidR="00925D02" w:rsidRPr="00925D02">
              <w:rPr>
                <w:rFonts w:ascii="Times New Roman" w:hAnsi="Times New Roman" w:cs="Times New Roman"/>
                <w:bCs/>
                <w:color w:val="212121"/>
                <w:shd w:val="clear" w:color="auto" w:fill="FFFFFF"/>
              </w:rPr>
              <w:t>Rubenice</w:t>
            </w:r>
            <w:proofErr w:type="spellEnd"/>
            <w:r w:rsidR="00925D02" w:rsidRPr="00925D02">
              <w:rPr>
                <w:rFonts w:ascii="Times New Roman" w:hAnsi="Times New Roman" w:cs="Times New Roman"/>
                <w:bCs/>
                <w:color w:val="212121"/>
                <w:shd w:val="clear" w:color="auto" w:fill="FFFFFF"/>
              </w:rPr>
              <w:t xml:space="preserve"> De Carvalho Oliveira – Provisório, </w:t>
            </w:r>
            <w:proofErr w:type="spellStart"/>
            <w:r w:rsidR="00925D02" w:rsidRPr="00925D02">
              <w:rPr>
                <w:rFonts w:ascii="Times New Roman" w:hAnsi="Times New Roman" w:cs="Times New Roman"/>
                <w:bCs/>
                <w:color w:val="212121"/>
                <w:shd w:val="clear" w:color="auto" w:fill="FFFFFF"/>
              </w:rPr>
              <w:t>Glenda</w:t>
            </w:r>
            <w:proofErr w:type="spellEnd"/>
            <w:r w:rsidR="00925D02" w:rsidRPr="00925D02">
              <w:rPr>
                <w:rFonts w:ascii="Times New Roman" w:hAnsi="Times New Roman" w:cs="Times New Roman"/>
                <w:bCs/>
                <w:color w:val="212121"/>
                <w:shd w:val="clear" w:color="auto" w:fill="FFFFFF"/>
              </w:rPr>
              <w:t xml:space="preserve"> </w:t>
            </w:r>
            <w:proofErr w:type="spellStart"/>
            <w:r w:rsidR="00925D02" w:rsidRPr="00925D02">
              <w:rPr>
                <w:rFonts w:ascii="Times New Roman" w:hAnsi="Times New Roman" w:cs="Times New Roman"/>
                <w:bCs/>
                <w:color w:val="212121"/>
                <w:shd w:val="clear" w:color="auto" w:fill="FFFFFF"/>
              </w:rPr>
              <w:t>Rayllini</w:t>
            </w:r>
            <w:proofErr w:type="spellEnd"/>
            <w:r w:rsidR="00925D02" w:rsidRPr="00925D02">
              <w:rPr>
                <w:rFonts w:ascii="Times New Roman" w:hAnsi="Times New Roman" w:cs="Times New Roman"/>
                <w:bCs/>
                <w:color w:val="212121"/>
                <w:shd w:val="clear" w:color="auto" w:fill="FFFFFF"/>
              </w:rPr>
              <w:t xml:space="preserve"> Cardoso Silva – Provisório, Jorge De Carvalho Caires – Provisório, Ricardo </w:t>
            </w:r>
            <w:proofErr w:type="spellStart"/>
            <w:r w:rsidR="00925D02" w:rsidRPr="00925D02">
              <w:rPr>
                <w:rFonts w:ascii="Times New Roman" w:hAnsi="Times New Roman" w:cs="Times New Roman"/>
                <w:bCs/>
                <w:color w:val="212121"/>
                <w:shd w:val="clear" w:color="auto" w:fill="FFFFFF"/>
              </w:rPr>
              <w:t>Perea</w:t>
            </w:r>
            <w:proofErr w:type="spellEnd"/>
            <w:r w:rsidR="00925D02" w:rsidRPr="00925D02">
              <w:rPr>
                <w:rFonts w:ascii="Times New Roman" w:hAnsi="Times New Roman" w:cs="Times New Roman"/>
                <w:bCs/>
                <w:color w:val="212121"/>
                <w:shd w:val="clear" w:color="auto" w:fill="FFFFFF"/>
              </w:rPr>
              <w:t xml:space="preserve"> Garcia – Provisório, Priscila Michele Rodrigues Soares – Definitivo, Pedro Miguel Azevedo Martins – Provisório, Hélio Ferreira De Castro Neto – Provisório, </w:t>
            </w:r>
            <w:proofErr w:type="spellStart"/>
            <w:r w:rsidR="00925D02" w:rsidRPr="00925D02">
              <w:rPr>
                <w:rFonts w:ascii="Times New Roman" w:hAnsi="Times New Roman" w:cs="Times New Roman"/>
                <w:bCs/>
                <w:color w:val="212121"/>
                <w:shd w:val="clear" w:color="auto" w:fill="FFFFFF"/>
              </w:rPr>
              <w:t>Eliesio</w:t>
            </w:r>
            <w:proofErr w:type="spellEnd"/>
            <w:r w:rsidR="00925D02" w:rsidRPr="00925D02">
              <w:rPr>
                <w:rFonts w:ascii="Times New Roman" w:hAnsi="Times New Roman" w:cs="Times New Roman"/>
                <w:bCs/>
                <w:color w:val="212121"/>
                <w:shd w:val="clear" w:color="auto" w:fill="FFFFFF"/>
              </w:rPr>
              <w:t xml:space="preserve"> Kleber De Miranda – Provisório, Jane Alves Pinheiro – Provisório, </w:t>
            </w:r>
            <w:proofErr w:type="spellStart"/>
            <w:r w:rsidR="00925D02" w:rsidRPr="00925D02">
              <w:rPr>
                <w:rFonts w:ascii="Times New Roman" w:hAnsi="Times New Roman" w:cs="Times New Roman"/>
                <w:bCs/>
                <w:color w:val="212121"/>
                <w:shd w:val="clear" w:color="auto" w:fill="FFFFFF"/>
              </w:rPr>
              <w:t>Tauane</w:t>
            </w:r>
            <w:proofErr w:type="spellEnd"/>
            <w:r w:rsidR="00925D02" w:rsidRPr="00925D02">
              <w:rPr>
                <w:rFonts w:ascii="Times New Roman" w:hAnsi="Times New Roman" w:cs="Times New Roman"/>
                <w:bCs/>
                <w:color w:val="212121"/>
                <w:shd w:val="clear" w:color="auto" w:fill="FFFFFF"/>
              </w:rPr>
              <w:t xml:space="preserve"> Silveira Caminha </w:t>
            </w:r>
            <w:r w:rsidR="00925D02">
              <w:rPr>
                <w:rFonts w:ascii="Times New Roman" w:hAnsi="Times New Roman" w:cs="Times New Roman"/>
                <w:bCs/>
                <w:color w:val="212121"/>
                <w:shd w:val="clear" w:color="auto" w:fill="FFFFFF"/>
              </w:rPr>
              <w:t>–</w:t>
            </w:r>
            <w:r w:rsidR="00925D02" w:rsidRPr="00925D02">
              <w:rPr>
                <w:rFonts w:ascii="Times New Roman" w:hAnsi="Times New Roman" w:cs="Times New Roman"/>
                <w:bCs/>
                <w:color w:val="212121"/>
                <w:shd w:val="clear" w:color="auto" w:fill="FFFFFF"/>
              </w:rPr>
              <w:t xml:space="preserve"> Provisório</w:t>
            </w:r>
            <w:r w:rsidR="00925D02">
              <w:rPr>
                <w:rFonts w:ascii="Times New Roman" w:hAnsi="Times New Roman" w:cs="Times New Roman"/>
                <w:bCs/>
                <w:color w:val="212121"/>
                <w:shd w:val="clear" w:color="auto" w:fill="FFFFFF"/>
              </w:rPr>
              <w:t xml:space="preserve">. </w:t>
            </w:r>
            <w:r w:rsidR="0015506C">
              <w:rPr>
                <w:rFonts w:ascii="Times New Roman" w:hAnsi="Times New Roman" w:cs="Times New Roman"/>
                <w:b/>
                <w:bCs/>
                <w:color w:val="212121"/>
                <w:u w:val="single"/>
                <w:shd w:val="clear" w:color="auto" w:fill="FFFFFF"/>
              </w:rPr>
              <w:t xml:space="preserve">5.4.2 </w:t>
            </w:r>
            <w:r w:rsidR="0015506C" w:rsidRPr="0015506C">
              <w:rPr>
                <w:rFonts w:ascii="Times New Roman" w:hAnsi="Times New Roman" w:cs="Times New Roman"/>
                <w:b/>
                <w:bCs/>
                <w:color w:val="212121"/>
                <w:u w:val="single"/>
                <w:shd w:val="clear" w:color="auto" w:fill="FFFFFF"/>
              </w:rPr>
              <w:t>Apresentação de modelo de carta de advertência</w:t>
            </w:r>
            <w:r w:rsidR="0015506C">
              <w:rPr>
                <w:rFonts w:ascii="Times New Roman" w:hAnsi="Times New Roman" w:cs="Times New Roman"/>
                <w:b/>
                <w:bCs/>
                <w:color w:val="212121"/>
                <w:u w:val="single"/>
                <w:shd w:val="clear" w:color="auto" w:fill="FFFFFF"/>
              </w:rPr>
              <w:t>:</w:t>
            </w:r>
            <w:r w:rsidR="0015506C">
              <w:rPr>
                <w:rFonts w:ascii="Times New Roman" w:hAnsi="Times New Roman" w:cs="Times New Roman"/>
                <w:bCs/>
                <w:color w:val="212121"/>
                <w:shd w:val="clear" w:color="auto" w:fill="FFFFFF"/>
              </w:rPr>
              <w:t xml:space="preserve"> O coordenador da CEFEP-CAU/RO, STAINER BARBOSA passou a palavra ao gerente técnico MAX QUEINON que em conjunto com o agente de fiscalização Audrey Faiands elaboraram um modelo de carta de advertência</w:t>
            </w:r>
            <w:r w:rsidR="002E514C">
              <w:rPr>
                <w:rFonts w:ascii="Times New Roman" w:hAnsi="Times New Roman" w:cs="Times New Roman"/>
                <w:bCs/>
                <w:color w:val="212121"/>
                <w:shd w:val="clear" w:color="auto" w:fill="FFFFFF"/>
              </w:rPr>
              <w:t xml:space="preserve"> orientativa</w:t>
            </w:r>
            <w:r w:rsidR="0015506C">
              <w:rPr>
                <w:rFonts w:ascii="Times New Roman" w:hAnsi="Times New Roman" w:cs="Times New Roman"/>
                <w:bCs/>
                <w:color w:val="212121"/>
                <w:shd w:val="clear" w:color="auto" w:fill="FFFFFF"/>
              </w:rPr>
              <w:t xml:space="preserve"> </w:t>
            </w:r>
            <w:r w:rsidR="00A0325A">
              <w:rPr>
                <w:rFonts w:ascii="Times New Roman" w:hAnsi="Times New Roman" w:cs="Times New Roman"/>
                <w:bCs/>
                <w:color w:val="212121"/>
                <w:shd w:val="clear" w:color="auto" w:fill="FFFFFF"/>
              </w:rPr>
              <w:t xml:space="preserve">e educativa </w:t>
            </w:r>
            <w:r w:rsidR="0015506C">
              <w:rPr>
                <w:rFonts w:ascii="Times New Roman" w:hAnsi="Times New Roman" w:cs="Times New Roman"/>
                <w:bCs/>
                <w:color w:val="212121"/>
                <w:shd w:val="clear" w:color="auto" w:fill="FFFFFF"/>
              </w:rPr>
              <w:t>usando como modelo o documento elaborado pelo CAU/PB</w:t>
            </w:r>
            <w:r w:rsidR="002E514C">
              <w:rPr>
                <w:rFonts w:ascii="Times New Roman" w:hAnsi="Times New Roman" w:cs="Times New Roman"/>
                <w:bCs/>
                <w:color w:val="212121"/>
                <w:shd w:val="clear" w:color="auto" w:fill="FFFFFF"/>
              </w:rPr>
              <w:t xml:space="preserve"> a serem enviadas </w:t>
            </w:r>
            <w:proofErr w:type="gramStart"/>
            <w:r w:rsidR="002E514C">
              <w:rPr>
                <w:rFonts w:ascii="Times New Roman" w:hAnsi="Times New Roman" w:cs="Times New Roman"/>
                <w:bCs/>
                <w:color w:val="212121"/>
                <w:shd w:val="clear" w:color="auto" w:fill="FFFFFF"/>
              </w:rPr>
              <w:t>a acadêmicos</w:t>
            </w:r>
            <w:proofErr w:type="gramEnd"/>
            <w:r w:rsidR="002E514C">
              <w:rPr>
                <w:rFonts w:ascii="Times New Roman" w:hAnsi="Times New Roman" w:cs="Times New Roman"/>
                <w:bCs/>
                <w:color w:val="212121"/>
                <w:shd w:val="clear" w:color="auto" w:fill="FFFFFF"/>
              </w:rPr>
              <w:t xml:space="preserve"> de arquitetura e urbanismo que utilizam o titulo de arquiteto e urbanista para promoverem seus trabalhos em redes sociais. </w:t>
            </w:r>
            <w:r w:rsidR="00925E74">
              <w:rPr>
                <w:rFonts w:ascii="Times New Roman" w:hAnsi="Times New Roman" w:cs="Times New Roman"/>
                <w:bCs/>
                <w:color w:val="212121"/>
                <w:shd w:val="clear" w:color="auto" w:fill="FFFFFF"/>
              </w:rPr>
              <w:t>Os conselheiros presentes solicitaram a leitura do documento em voz alta, o que foi feito pelo gerente técnico Max Queinon.</w:t>
            </w:r>
            <w:r w:rsidR="007677FF">
              <w:rPr>
                <w:rFonts w:ascii="Times New Roman" w:hAnsi="Times New Roman" w:cs="Times New Roman"/>
                <w:bCs/>
                <w:color w:val="212121"/>
                <w:shd w:val="clear" w:color="auto" w:fill="FFFFFF"/>
              </w:rPr>
              <w:t xml:space="preserve"> Após a leitura, os conselheiros STAINER BARBOSA e CRISTÓVÃO OTERO concordaram que o prazo de 10 (dez) dias para seguir as orientações do documento é um período bastante longo e </w:t>
            </w:r>
            <w:proofErr w:type="gramStart"/>
            <w:r w:rsidR="007677FF">
              <w:rPr>
                <w:rFonts w:ascii="Times New Roman" w:hAnsi="Times New Roman" w:cs="Times New Roman"/>
                <w:bCs/>
                <w:color w:val="212121"/>
                <w:shd w:val="clear" w:color="auto" w:fill="FFFFFF"/>
              </w:rPr>
              <w:t>sugeriram</w:t>
            </w:r>
            <w:proofErr w:type="gramEnd"/>
            <w:r w:rsidR="007677FF">
              <w:rPr>
                <w:rFonts w:ascii="Times New Roman" w:hAnsi="Times New Roman" w:cs="Times New Roman"/>
                <w:bCs/>
                <w:color w:val="212121"/>
                <w:shd w:val="clear" w:color="auto" w:fill="FFFFFF"/>
              </w:rPr>
              <w:t xml:space="preserve"> que o prazo fosse alterado para 48 horas a partir do recebimento da carta, a presidente RAÍSA TAVARES pôs a sugestão em votação no qual foi aprovada por unanimidade por todos os conselheiros.</w:t>
            </w:r>
            <w:r w:rsidR="00344778">
              <w:rPr>
                <w:rFonts w:ascii="Times New Roman" w:hAnsi="Times New Roman" w:cs="Times New Roman"/>
                <w:bCs/>
                <w:color w:val="212121"/>
                <w:shd w:val="clear" w:color="auto" w:fill="FFFFFF"/>
              </w:rPr>
              <w:t xml:space="preserve"> Aproveitando os assuntos referente</w:t>
            </w:r>
            <w:r w:rsidR="00A90592">
              <w:rPr>
                <w:rFonts w:ascii="Times New Roman" w:hAnsi="Times New Roman" w:cs="Times New Roman"/>
                <w:bCs/>
                <w:color w:val="212121"/>
                <w:shd w:val="clear" w:color="auto" w:fill="FFFFFF"/>
              </w:rPr>
              <w:t>s</w:t>
            </w:r>
            <w:r w:rsidR="00344778">
              <w:rPr>
                <w:rFonts w:ascii="Times New Roman" w:hAnsi="Times New Roman" w:cs="Times New Roman"/>
                <w:bCs/>
                <w:color w:val="212121"/>
                <w:shd w:val="clear" w:color="auto" w:fill="FFFFFF"/>
              </w:rPr>
              <w:t xml:space="preserve"> a exercício profissional, a presidente RAÍSA TAVARES </w:t>
            </w:r>
            <w:r w:rsidR="00A90592">
              <w:rPr>
                <w:rFonts w:ascii="Times New Roman" w:hAnsi="Times New Roman" w:cs="Times New Roman"/>
                <w:bCs/>
                <w:color w:val="212121"/>
                <w:shd w:val="clear" w:color="auto" w:fill="FFFFFF"/>
              </w:rPr>
              <w:t>informou quanto</w:t>
            </w:r>
            <w:r w:rsidR="00344778">
              <w:rPr>
                <w:rFonts w:ascii="Times New Roman" w:hAnsi="Times New Roman" w:cs="Times New Roman"/>
                <w:bCs/>
                <w:color w:val="212121"/>
                <w:shd w:val="clear" w:color="auto" w:fill="FFFFFF"/>
              </w:rPr>
              <w:t xml:space="preserve"> </w:t>
            </w:r>
            <w:r w:rsidR="00A90592">
              <w:rPr>
                <w:rFonts w:ascii="Times New Roman" w:hAnsi="Times New Roman" w:cs="Times New Roman"/>
                <w:bCs/>
                <w:color w:val="212121"/>
                <w:shd w:val="clear" w:color="auto" w:fill="FFFFFF"/>
              </w:rPr>
              <w:t>às ações de fiscalização em mostras de arquitetura de interiores, que os procedimentos adotados pela fiscalização têm seguido as instruções das resoluções voltadas a fiscalização. Todos os profissionais pendentes recebem primeiramente as notificações, devendo cumprir os prazos para se regularizarem</w:t>
            </w:r>
            <w:r w:rsidR="00B31012">
              <w:rPr>
                <w:rFonts w:ascii="Times New Roman" w:hAnsi="Times New Roman" w:cs="Times New Roman"/>
                <w:bCs/>
                <w:color w:val="212121"/>
                <w:shd w:val="clear" w:color="auto" w:fill="FFFFFF"/>
              </w:rPr>
              <w:t>.</w:t>
            </w:r>
            <w:r w:rsidR="00D2154A">
              <w:rPr>
                <w:rFonts w:ascii="Times New Roman" w:hAnsi="Times New Roman" w:cs="Times New Roman"/>
                <w:bCs/>
                <w:color w:val="212121"/>
                <w:shd w:val="clear" w:color="auto" w:fill="FFFFFF"/>
              </w:rPr>
              <w:t xml:space="preserve"> A presidente RAÍSA TAVARES </w:t>
            </w:r>
            <w:r w:rsidR="00C977DB">
              <w:rPr>
                <w:rFonts w:ascii="Times New Roman" w:hAnsi="Times New Roman" w:cs="Times New Roman"/>
                <w:bCs/>
                <w:color w:val="212121"/>
                <w:shd w:val="clear" w:color="auto" w:fill="FFFFFF"/>
              </w:rPr>
              <w:t>questiona aos conselheiros</w:t>
            </w:r>
            <w:r w:rsidR="00D2154A">
              <w:rPr>
                <w:rFonts w:ascii="Times New Roman" w:hAnsi="Times New Roman" w:cs="Times New Roman"/>
                <w:bCs/>
                <w:color w:val="212121"/>
                <w:shd w:val="clear" w:color="auto" w:fill="FFFFFF"/>
              </w:rPr>
              <w:t xml:space="preserve"> se </w:t>
            </w:r>
            <w:r w:rsidR="00B31012">
              <w:rPr>
                <w:rFonts w:ascii="Times New Roman" w:hAnsi="Times New Roman" w:cs="Times New Roman"/>
                <w:bCs/>
                <w:color w:val="212121"/>
                <w:shd w:val="clear" w:color="auto" w:fill="FFFFFF"/>
              </w:rPr>
              <w:t xml:space="preserve">há sugestão de melhorias nos procedimentos da fiscalização em especial nos casos efêmeros, lembrando que os princípios da fiscalização prezam por métodos </w:t>
            </w:r>
            <w:r w:rsidR="00D2154A">
              <w:rPr>
                <w:rFonts w:ascii="Times New Roman" w:hAnsi="Times New Roman" w:cs="Times New Roman"/>
                <w:bCs/>
                <w:color w:val="212121"/>
                <w:shd w:val="clear" w:color="auto" w:fill="FFFFFF"/>
              </w:rPr>
              <w:t>orientativo</w:t>
            </w:r>
            <w:r w:rsidR="00B31012">
              <w:rPr>
                <w:rFonts w:ascii="Times New Roman" w:hAnsi="Times New Roman" w:cs="Times New Roman"/>
                <w:bCs/>
                <w:color w:val="212121"/>
                <w:shd w:val="clear" w:color="auto" w:fill="FFFFFF"/>
              </w:rPr>
              <w:t>s e</w:t>
            </w:r>
            <w:r w:rsidR="00D2154A">
              <w:rPr>
                <w:rFonts w:ascii="Times New Roman" w:hAnsi="Times New Roman" w:cs="Times New Roman"/>
                <w:bCs/>
                <w:color w:val="212121"/>
                <w:shd w:val="clear" w:color="auto" w:fill="FFFFFF"/>
              </w:rPr>
              <w:t xml:space="preserve"> educativo</w:t>
            </w:r>
            <w:r w:rsidR="00B31012">
              <w:rPr>
                <w:rFonts w:ascii="Times New Roman" w:hAnsi="Times New Roman" w:cs="Times New Roman"/>
                <w:bCs/>
                <w:color w:val="212121"/>
                <w:shd w:val="clear" w:color="auto" w:fill="FFFFFF"/>
              </w:rPr>
              <w:t>s</w:t>
            </w:r>
            <w:r w:rsidR="00D2154A">
              <w:rPr>
                <w:rFonts w:ascii="Times New Roman" w:hAnsi="Times New Roman" w:cs="Times New Roman"/>
                <w:bCs/>
                <w:color w:val="212121"/>
                <w:shd w:val="clear" w:color="auto" w:fill="FFFFFF"/>
              </w:rPr>
              <w:t xml:space="preserve"> aos profissionais. O conselheiro HEVERTON LUIZ comentou que como membro da CAF-CAU/RO deve-se seguir o procedimento adotado</w:t>
            </w:r>
            <w:r w:rsidR="00B31012">
              <w:rPr>
                <w:rFonts w:ascii="Times New Roman" w:hAnsi="Times New Roman" w:cs="Times New Roman"/>
                <w:bCs/>
                <w:color w:val="212121"/>
                <w:shd w:val="clear" w:color="auto" w:fill="FFFFFF"/>
              </w:rPr>
              <w:t xml:space="preserve"> e </w:t>
            </w:r>
            <w:r w:rsidR="00D2154A">
              <w:rPr>
                <w:rFonts w:ascii="Times New Roman" w:hAnsi="Times New Roman" w:cs="Times New Roman"/>
                <w:bCs/>
                <w:color w:val="212121"/>
                <w:shd w:val="clear" w:color="auto" w:fill="FFFFFF"/>
              </w:rPr>
              <w:t>deve haver profissionalismo e valorização por parte dos profissionais arquitetos e urbanistas</w:t>
            </w:r>
            <w:r w:rsidR="003B6CD3">
              <w:rPr>
                <w:rFonts w:ascii="Times New Roman" w:hAnsi="Times New Roman" w:cs="Times New Roman"/>
                <w:bCs/>
                <w:color w:val="212121"/>
                <w:shd w:val="clear" w:color="auto" w:fill="FFFFFF"/>
              </w:rPr>
              <w:t xml:space="preserve">. O gerente técnico MAX QUEINON explicou que na primeira mostra fiscalizada o procedimento adotado foi </w:t>
            </w:r>
            <w:proofErr w:type="gramStart"/>
            <w:r w:rsidR="003B6CD3">
              <w:rPr>
                <w:rFonts w:ascii="Times New Roman" w:hAnsi="Times New Roman" w:cs="Times New Roman"/>
                <w:bCs/>
                <w:color w:val="212121"/>
                <w:shd w:val="clear" w:color="auto" w:fill="FFFFFF"/>
              </w:rPr>
              <w:t>a</w:t>
            </w:r>
            <w:proofErr w:type="gramEnd"/>
            <w:r w:rsidR="003B6CD3">
              <w:rPr>
                <w:rFonts w:ascii="Times New Roman" w:hAnsi="Times New Roman" w:cs="Times New Roman"/>
                <w:bCs/>
                <w:color w:val="212121"/>
                <w:shd w:val="clear" w:color="auto" w:fill="FFFFFF"/>
              </w:rPr>
              <w:t xml:space="preserve"> notificação e solicitação de regularização do serviço gerando um RRT extemporâneo que por ser um RRT fora do prazo automaticamente é gerado uma multa pelo sistema. Continuou explicando que se porventura o profissional não regularize esse RRT extemporâneo e gerado pelo agente de fiscalização uma multa. O mesmo indagou se a fiscalização </w:t>
            </w:r>
            <w:r w:rsidR="00AC2F75">
              <w:rPr>
                <w:rFonts w:ascii="Times New Roman" w:hAnsi="Times New Roman" w:cs="Times New Roman"/>
                <w:bCs/>
                <w:color w:val="212121"/>
                <w:shd w:val="clear" w:color="auto" w:fill="FFFFFF"/>
              </w:rPr>
              <w:t xml:space="preserve">deve </w:t>
            </w:r>
            <w:r w:rsidR="003B6CD3">
              <w:rPr>
                <w:rFonts w:ascii="Times New Roman" w:hAnsi="Times New Roman" w:cs="Times New Roman"/>
                <w:bCs/>
                <w:color w:val="212121"/>
                <w:shd w:val="clear" w:color="auto" w:fill="FFFFFF"/>
              </w:rPr>
              <w:t>adota</w:t>
            </w:r>
            <w:r w:rsidR="00AC2F75">
              <w:rPr>
                <w:rFonts w:ascii="Times New Roman" w:hAnsi="Times New Roman" w:cs="Times New Roman"/>
                <w:bCs/>
                <w:color w:val="212121"/>
                <w:shd w:val="clear" w:color="auto" w:fill="FFFFFF"/>
              </w:rPr>
              <w:t>r</w:t>
            </w:r>
            <w:r w:rsidR="003B6CD3">
              <w:rPr>
                <w:rFonts w:ascii="Times New Roman" w:hAnsi="Times New Roman" w:cs="Times New Roman"/>
                <w:bCs/>
                <w:color w:val="212121"/>
                <w:shd w:val="clear" w:color="auto" w:fill="FFFFFF"/>
              </w:rPr>
              <w:t xml:space="preserve"> esse processo ou se inicialmente deve-se encaminhar uma carta </w:t>
            </w:r>
            <w:proofErr w:type="spellStart"/>
            <w:r w:rsidR="003B6CD3">
              <w:rPr>
                <w:rFonts w:ascii="Times New Roman" w:hAnsi="Times New Roman" w:cs="Times New Roman"/>
                <w:bCs/>
                <w:color w:val="212121"/>
                <w:shd w:val="clear" w:color="auto" w:fill="FFFFFF"/>
              </w:rPr>
              <w:t>orientativa</w:t>
            </w:r>
            <w:proofErr w:type="spellEnd"/>
            <w:r w:rsidR="003B6CD3">
              <w:rPr>
                <w:rFonts w:ascii="Times New Roman" w:hAnsi="Times New Roman" w:cs="Times New Roman"/>
                <w:bCs/>
                <w:color w:val="212121"/>
                <w:shd w:val="clear" w:color="auto" w:fill="FFFFFF"/>
              </w:rPr>
              <w:t xml:space="preserve"> solicitando que o profissional realize o RRT simples de seu serviço. Contudo, a dúvida acerca desse novo procedimento levantado pelo gerente técnico MAX QUEINON é se o CAU/RO estará renunciando receita visto que esse procedimento iria gerar o valor de apenas uma taxa de RRT. </w:t>
            </w:r>
            <w:r w:rsidR="003B6CD3">
              <w:rPr>
                <w:rFonts w:ascii="Times New Roman" w:hAnsi="Times New Roman" w:cs="Times New Roman"/>
                <w:bCs/>
                <w:color w:val="212121"/>
                <w:shd w:val="clear" w:color="auto" w:fill="FFFFFF"/>
              </w:rPr>
              <w:lastRenderedPageBreak/>
              <w:t xml:space="preserve">O conselheiro HEVERTON LUIZ </w:t>
            </w:r>
            <w:r w:rsidR="00003964">
              <w:rPr>
                <w:rFonts w:ascii="Times New Roman" w:hAnsi="Times New Roman" w:cs="Times New Roman"/>
                <w:bCs/>
                <w:color w:val="212121"/>
                <w:shd w:val="clear" w:color="auto" w:fill="FFFFFF"/>
              </w:rPr>
              <w:t>comentou</w:t>
            </w:r>
            <w:r w:rsidR="003B6CD3">
              <w:rPr>
                <w:rFonts w:ascii="Times New Roman" w:hAnsi="Times New Roman" w:cs="Times New Roman"/>
                <w:bCs/>
                <w:color w:val="212121"/>
                <w:shd w:val="clear" w:color="auto" w:fill="FFFFFF"/>
              </w:rPr>
              <w:t xml:space="preserve"> </w:t>
            </w:r>
            <w:r w:rsidR="00CB2836">
              <w:rPr>
                <w:rFonts w:ascii="Times New Roman" w:hAnsi="Times New Roman" w:cs="Times New Roman"/>
                <w:bCs/>
                <w:color w:val="212121"/>
                <w:shd w:val="clear" w:color="auto" w:fill="FFFFFF"/>
              </w:rPr>
              <w:t>qu</w:t>
            </w:r>
            <w:r w:rsidR="00003964">
              <w:rPr>
                <w:rFonts w:ascii="Times New Roman" w:hAnsi="Times New Roman" w:cs="Times New Roman"/>
                <w:bCs/>
                <w:color w:val="212121"/>
                <w:shd w:val="clear" w:color="auto" w:fill="FFFFFF"/>
              </w:rPr>
              <w:t xml:space="preserve">e a fiscalização do conselho </w:t>
            </w:r>
            <w:r w:rsidR="00CB2836">
              <w:rPr>
                <w:rFonts w:ascii="Times New Roman" w:hAnsi="Times New Roman" w:cs="Times New Roman"/>
                <w:bCs/>
                <w:color w:val="212121"/>
                <w:shd w:val="clear" w:color="auto" w:fill="FFFFFF"/>
              </w:rPr>
              <w:t>é vist</w:t>
            </w:r>
            <w:r w:rsidR="00003964">
              <w:rPr>
                <w:rFonts w:ascii="Times New Roman" w:hAnsi="Times New Roman" w:cs="Times New Roman"/>
                <w:bCs/>
                <w:color w:val="212121"/>
                <w:shd w:val="clear" w:color="auto" w:fill="FFFFFF"/>
              </w:rPr>
              <w:t>a</w:t>
            </w:r>
            <w:r w:rsidR="00CB2836">
              <w:rPr>
                <w:rFonts w:ascii="Times New Roman" w:hAnsi="Times New Roman" w:cs="Times New Roman"/>
                <w:bCs/>
                <w:color w:val="212121"/>
                <w:shd w:val="clear" w:color="auto" w:fill="FFFFFF"/>
              </w:rPr>
              <w:t xml:space="preserve"> por </w:t>
            </w:r>
            <w:r w:rsidR="00003964">
              <w:rPr>
                <w:rFonts w:ascii="Times New Roman" w:hAnsi="Times New Roman" w:cs="Times New Roman"/>
                <w:bCs/>
                <w:color w:val="212121"/>
                <w:shd w:val="clear" w:color="auto" w:fill="FFFFFF"/>
              </w:rPr>
              <w:t xml:space="preserve">alguns </w:t>
            </w:r>
            <w:r w:rsidR="00CB2836">
              <w:rPr>
                <w:rFonts w:ascii="Times New Roman" w:hAnsi="Times New Roman" w:cs="Times New Roman"/>
                <w:bCs/>
                <w:color w:val="212121"/>
                <w:shd w:val="clear" w:color="auto" w:fill="FFFFFF"/>
              </w:rPr>
              <w:t>colegas arquitetos e urbanistas</w:t>
            </w:r>
            <w:r w:rsidR="00003964">
              <w:rPr>
                <w:rFonts w:ascii="Times New Roman" w:hAnsi="Times New Roman" w:cs="Times New Roman"/>
                <w:bCs/>
                <w:color w:val="212121"/>
                <w:shd w:val="clear" w:color="auto" w:fill="FFFFFF"/>
              </w:rPr>
              <w:t xml:space="preserve">, erroneamente, </w:t>
            </w:r>
            <w:r w:rsidR="00CB2836">
              <w:rPr>
                <w:rFonts w:ascii="Times New Roman" w:hAnsi="Times New Roman" w:cs="Times New Roman"/>
                <w:bCs/>
                <w:color w:val="212121"/>
                <w:shd w:val="clear" w:color="auto" w:fill="FFFFFF"/>
              </w:rPr>
              <w:t>como omissa e se abrir precedentes para mudarem a rotina de trabalho da fiscalização de fato irão denominar a fiscalização do conselho de omissa.</w:t>
            </w:r>
            <w:r w:rsidR="009453E8">
              <w:rPr>
                <w:rFonts w:ascii="Times New Roman" w:hAnsi="Times New Roman" w:cs="Times New Roman"/>
                <w:bCs/>
                <w:color w:val="212121"/>
                <w:shd w:val="clear" w:color="auto" w:fill="FFFFFF"/>
              </w:rPr>
              <w:t xml:space="preserve"> A presidente RAÍSA TAVARES </w:t>
            </w:r>
            <w:r w:rsidR="00003964">
              <w:rPr>
                <w:rFonts w:ascii="Times New Roman" w:hAnsi="Times New Roman" w:cs="Times New Roman"/>
                <w:bCs/>
                <w:color w:val="212121"/>
                <w:shd w:val="clear" w:color="auto" w:fill="FFFFFF"/>
              </w:rPr>
              <w:t>indagou a equipe de fiscaliza</w:t>
            </w:r>
            <w:r w:rsidR="004220E4">
              <w:rPr>
                <w:rFonts w:ascii="Times New Roman" w:hAnsi="Times New Roman" w:cs="Times New Roman"/>
                <w:bCs/>
                <w:color w:val="212121"/>
                <w:shd w:val="clear" w:color="auto" w:fill="FFFFFF"/>
              </w:rPr>
              <w:t>ção</w:t>
            </w:r>
            <w:r w:rsidR="009453E8">
              <w:rPr>
                <w:rFonts w:ascii="Times New Roman" w:hAnsi="Times New Roman" w:cs="Times New Roman"/>
                <w:bCs/>
                <w:color w:val="212121"/>
                <w:shd w:val="clear" w:color="auto" w:fill="FFFFFF"/>
              </w:rPr>
              <w:t xml:space="preserve"> como foi feito a pesquisa quanto </w:t>
            </w:r>
            <w:r w:rsidR="00572A6E">
              <w:rPr>
                <w:rFonts w:ascii="Times New Roman" w:hAnsi="Times New Roman" w:cs="Times New Roman"/>
                <w:bCs/>
                <w:color w:val="212121"/>
                <w:shd w:val="clear" w:color="auto" w:fill="FFFFFF"/>
              </w:rPr>
              <w:t>à</w:t>
            </w:r>
            <w:r w:rsidR="009453E8">
              <w:rPr>
                <w:rFonts w:ascii="Times New Roman" w:hAnsi="Times New Roman" w:cs="Times New Roman"/>
                <w:bCs/>
                <w:color w:val="212121"/>
                <w:shd w:val="clear" w:color="auto" w:fill="FFFFFF"/>
              </w:rPr>
              <w:t xml:space="preserve"> elaboração de RRTs por profissionais na mostra atual. O agente de fiscalização </w:t>
            </w:r>
            <w:r w:rsidR="004220E4">
              <w:rPr>
                <w:rFonts w:ascii="Times New Roman" w:hAnsi="Times New Roman" w:cs="Times New Roman"/>
                <w:bCs/>
                <w:color w:val="212121"/>
                <w:shd w:val="clear" w:color="auto" w:fill="FFFFFF"/>
              </w:rPr>
              <w:t xml:space="preserve">informou que foi através </w:t>
            </w:r>
            <w:r w:rsidR="004F6210">
              <w:rPr>
                <w:rFonts w:ascii="Times New Roman" w:hAnsi="Times New Roman" w:cs="Times New Roman"/>
                <w:bCs/>
                <w:color w:val="212121"/>
                <w:shd w:val="clear" w:color="auto" w:fill="FFFFFF"/>
              </w:rPr>
              <w:t xml:space="preserve">do </w:t>
            </w:r>
            <w:r w:rsidR="004F6210">
              <w:rPr>
                <w:rFonts w:ascii="Times New Roman" w:hAnsi="Times New Roman" w:cs="Times New Roman"/>
                <w:bCs/>
                <w:color w:val="212121"/>
                <w:shd w:val="clear" w:color="auto" w:fill="FFFFFF"/>
              </w:rPr>
              <w:t>sitio eletrônico do evento</w:t>
            </w:r>
            <w:r w:rsidR="004F6210">
              <w:rPr>
                <w:rFonts w:ascii="Times New Roman" w:hAnsi="Times New Roman" w:cs="Times New Roman"/>
                <w:bCs/>
                <w:color w:val="212121"/>
                <w:shd w:val="clear" w:color="auto" w:fill="FFFFFF"/>
              </w:rPr>
              <w:t>,</w:t>
            </w:r>
            <w:r w:rsidR="004F6210">
              <w:rPr>
                <w:rFonts w:ascii="Times New Roman" w:hAnsi="Times New Roman" w:cs="Times New Roman"/>
                <w:bCs/>
                <w:color w:val="212121"/>
                <w:shd w:val="clear" w:color="auto" w:fill="FFFFFF"/>
              </w:rPr>
              <w:t xml:space="preserve"> </w:t>
            </w:r>
            <w:r w:rsidR="004F6210">
              <w:rPr>
                <w:rFonts w:ascii="Times New Roman" w:hAnsi="Times New Roman" w:cs="Times New Roman"/>
                <w:bCs/>
                <w:color w:val="212121"/>
                <w:shd w:val="clear" w:color="auto" w:fill="FFFFFF"/>
              </w:rPr>
              <w:t xml:space="preserve">onde </w:t>
            </w:r>
            <w:r w:rsidR="004F6210">
              <w:rPr>
                <w:rFonts w:ascii="Times New Roman" w:hAnsi="Times New Roman" w:cs="Times New Roman"/>
                <w:bCs/>
                <w:color w:val="212121"/>
                <w:shd w:val="clear" w:color="auto" w:fill="FFFFFF"/>
              </w:rPr>
              <w:t>são apresentados os profissionais arquitetos e urbanistas e seus espaços planejados</w:t>
            </w:r>
            <w:r w:rsidR="004F6210">
              <w:rPr>
                <w:rFonts w:ascii="Times New Roman" w:hAnsi="Times New Roman" w:cs="Times New Roman"/>
                <w:bCs/>
                <w:color w:val="212121"/>
                <w:shd w:val="clear" w:color="auto" w:fill="FFFFFF"/>
              </w:rPr>
              <w:t xml:space="preserve">, </w:t>
            </w:r>
            <w:r w:rsidR="004220E4">
              <w:rPr>
                <w:rFonts w:ascii="Times New Roman" w:hAnsi="Times New Roman" w:cs="Times New Roman"/>
                <w:bCs/>
                <w:color w:val="212121"/>
                <w:shd w:val="clear" w:color="auto" w:fill="FFFFFF"/>
              </w:rPr>
              <w:t>do</w:t>
            </w:r>
            <w:r w:rsidR="009453E8">
              <w:rPr>
                <w:rFonts w:ascii="Times New Roman" w:hAnsi="Times New Roman" w:cs="Times New Roman"/>
                <w:bCs/>
                <w:color w:val="212121"/>
                <w:shd w:val="clear" w:color="auto" w:fill="FFFFFF"/>
              </w:rPr>
              <w:t xml:space="preserve"> SICCAU </w:t>
            </w:r>
            <w:r w:rsidR="00683C9A">
              <w:rPr>
                <w:rFonts w:ascii="Times New Roman" w:hAnsi="Times New Roman" w:cs="Times New Roman"/>
                <w:bCs/>
                <w:color w:val="212121"/>
                <w:shd w:val="clear" w:color="auto" w:fill="FFFFFF"/>
              </w:rPr>
              <w:t xml:space="preserve">e </w:t>
            </w:r>
            <w:r w:rsidR="004F6210">
              <w:rPr>
                <w:rFonts w:ascii="Times New Roman" w:hAnsi="Times New Roman" w:cs="Times New Roman"/>
                <w:bCs/>
                <w:color w:val="212121"/>
                <w:shd w:val="clear" w:color="auto" w:fill="FFFFFF"/>
              </w:rPr>
              <w:t xml:space="preserve">do </w:t>
            </w:r>
            <w:r w:rsidR="00683C9A">
              <w:rPr>
                <w:rFonts w:ascii="Times New Roman" w:hAnsi="Times New Roman" w:cs="Times New Roman"/>
                <w:bCs/>
                <w:color w:val="212121"/>
                <w:shd w:val="clear" w:color="auto" w:fill="FFFFFF"/>
              </w:rPr>
              <w:t xml:space="preserve">IGEO, </w:t>
            </w:r>
            <w:r w:rsidR="009453E8">
              <w:rPr>
                <w:rFonts w:ascii="Times New Roman" w:hAnsi="Times New Roman" w:cs="Times New Roman"/>
                <w:bCs/>
                <w:color w:val="212121"/>
                <w:shd w:val="clear" w:color="auto" w:fill="FFFFFF"/>
              </w:rPr>
              <w:t>cruz</w:t>
            </w:r>
            <w:r w:rsidR="00683C9A">
              <w:rPr>
                <w:rFonts w:ascii="Times New Roman" w:hAnsi="Times New Roman" w:cs="Times New Roman"/>
                <w:bCs/>
                <w:color w:val="212121"/>
                <w:shd w:val="clear" w:color="auto" w:fill="FFFFFF"/>
              </w:rPr>
              <w:t>ando</w:t>
            </w:r>
            <w:r w:rsidR="009453E8">
              <w:rPr>
                <w:rFonts w:ascii="Times New Roman" w:hAnsi="Times New Roman" w:cs="Times New Roman"/>
                <w:bCs/>
                <w:color w:val="212121"/>
                <w:shd w:val="clear" w:color="auto" w:fill="FFFFFF"/>
              </w:rPr>
              <w:t xml:space="preserve"> informações e verific</w:t>
            </w:r>
            <w:r w:rsidR="00683C9A">
              <w:rPr>
                <w:rFonts w:ascii="Times New Roman" w:hAnsi="Times New Roman" w:cs="Times New Roman"/>
                <w:bCs/>
                <w:color w:val="212121"/>
                <w:shd w:val="clear" w:color="auto" w:fill="FFFFFF"/>
              </w:rPr>
              <w:t>ando</w:t>
            </w:r>
            <w:r w:rsidR="009453E8">
              <w:rPr>
                <w:rFonts w:ascii="Times New Roman" w:hAnsi="Times New Roman" w:cs="Times New Roman"/>
                <w:bCs/>
                <w:color w:val="212121"/>
                <w:shd w:val="clear" w:color="auto" w:fill="FFFFFF"/>
              </w:rPr>
              <w:t xml:space="preserve"> que no </w:t>
            </w:r>
            <w:r w:rsidR="00683C9A">
              <w:rPr>
                <w:rFonts w:ascii="Times New Roman" w:hAnsi="Times New Roman" w:cs="Times New Roman"/>
                <w:bCs/>
                <w:color w:val="212121"/>
                <w:shd w:val="clear" w:color="auto" w:fill="FFFFFF"/>
              </w:rPr>
              <w:t>endereço das exposições</w:t>
            </w:r>
            <w:r w:rsidR="009453E8">
              <w:rPr>
                <w:rFonts w:ascii="Times New Roman" w:hAnsi="Times New Roman" w:cs="Times New Roman"/>
                <w:bCs/>
                <w:color w:val="212121"/>
                <w:shd w:val="clear" w:color="auto" w:fill="FFFFFF"/>
              </w:rPr>
              <w:t xml:space="preserve"> </w:t>
            </w:r>
            <w:r w:rsidR="00683C9A">
              <w:rPr>
                <w:rFonts w:ascii="Times New Roman" w:hAnsi="Times New Roman" w:cs="Times New Roman"/>
                <w:bCs/>
                <w:color w:val="212121"/>
                <w:shd w:val="clear" w:color="auto" w:fill="FFFFFF"/>
              </w:rPr>
              <w:t>não havia</w:t>
            </w:r>
            <w:r w:rsidR="004F6210">
              <w:rPr>
                <w:rFonts w:ascii="Times New Roman" w:hAnsi="Times New Roman" w:cs="Times New Roman"/>
                <w:bCs/>
                <w:color w:val="212121"/>
                <w:shd w:val="clear" w:color="auto" w:fill="FFFFFF"/>
              </w:rPr>
              <w:t>m RRTs.</w:t>
            </w:r>
            <w:r w:rsidR="009453E8">
              <w:rPr>
                <w:rFonts w:ascii="Times New Roman" w:hAnsi="Times New Roman" w:cs="Times New Roman"/>
                <w:bCs/>
                <w:color w:val="212121"/>
                <w:shd w:val="clear" w:color="auto" w:fill="FFFFFF"/>
              </w:rPr>
              <w:t xml:space="preserve"> </w:t>
            </w:r>
            <w:r w:rsidR="00B004D8">
              <w:rPr>
                <w:rFonts w:ascii="Times New Roman" w:hAnsi="Times New Roman" w:cs="Times New Roman"/>
                <w:bCs/>
                <w:color w:val="212121"/>
                <w:shd w:val="clear" w:color="auto" w:fill="FFFFFF"/>
              </w:rPr>
              <w:t>O agente de fiscalização i</w:t>
            </w:r>
            <w:r w:rsidR="004F6210">
              <w:rPr>
                <w:rFonts w:ascii="Times New Roman" w:hAnsi="Times New Roman" w:cs="Times New Roman"/>
                <w:bCs/>
                <w:color w:val="212121"/>
                <w:shd w:val="clear" w:color="auto" w:fill="FFFFFF"/>
              </w:rPr>
              <w:t>nforma</w:t>
            </w:r>
            <w:r w:rsidR="00B004D8">
              <w:rPr>
                <w:rFonts w:ascii="Times New Roman" w:hAnsi="Times New Roman" w:cs="Times New Roman"/>
                <w:bCs/>
                <w:color w:val="212121"/>
                <w:shd w:val="clear" w:color="auto" w:fill="FFFFFF"/>
              </w:rPr>
              <w:t xml:space="preserve"> que na primeira mostra </w:t>
            </w:r>
            <w:proofErr w:type="gramStart"/>
            <w:r w:rsidR="00B004D8">
              <w:rPr>
                <w:rFonts w:ascii="Times New Roman" w:hAnsi="Times New Roman" w:cs="Times New Roman"/>
                <w:bCs/>
                <w:color w:val="212121"/>
                <w:shd w:val="clear" w:color="auto" w:fill="FFFFFF"/>
              </w:rPr>
              <w:t>fiscalizada os profissionais</w:t>
            </w:r>
            <w:proofErr w:type="gramEnd"/>
            <w:r w:rsidR="00B004D8">
              <w:rPr>
                <w:rFonts w:ascii="Times New Roman" w:hAnsi="Times New Roman" w:cs="Times New Roman"/>
                <w:bCs/>
                <w:color w:val="212121"/>
                <w:shd w:val="clear" w:color="auto" w:fill="FFFFFF"/>
              </w:rPr>
              <w:t xml:space="preserve"> foram notificados a elaborarem os RRTs extemporâneo</w:t>
            </w:r>
            <w:r w:rsidR="00386567">
              <w:rPr>
                <w:rFonts w:ascii="Times New Roman" w:hAnsi="Times New Roman" w:cs="Times New Roman"/>
                <w:bCs/>
                <w:color w:val="212121"/>
                <w:shd w:val="clear" w:color="auto" w:fill="FFFFFF"/>
              </w:rPr>
              <w:t>s,</w:t>
            </w:r>
            <w:r w:rsidR="00B004D8">
              <w:rPr>
                <w:rFonts w:ascii="Times New Roman" w:hAnsi="Times New Roman" w:cs="Times New Roman"/>
                <w:bCs/>
                <w:color w:val="212121"/>
                <w:shd w:val="clear" w:color="auto" w:fill="FFFFFF"/>
              </w:rPr>
              <w:t xml:space="preserve"> a questão é que </w:t>
            </w:r>
            <w:r w:rsidR="004F6210">
              <w:rPr>
                <w:rFonts w:ascii="Times New Roman" w:hAnsi="Times New Roman" w:cs="Times New Roman"/>
                <w:bCs/>
                <w:color w:val="212121"/>
                <w:shd w:val="clear" w:color="auto" w:fill="FFFFFF"/>
              </w:rPr>
              <w:t>alguns</w:t>
            </w:r>
            <w:r w:rsidR="00B004D8">
              <w:rPr>
                <w:rFonts w:ascii="Times New Roman" w:hAnsi="Times New Roman" w:cs="Times New Roman"/>
                <w:bCs/>
                <w:color w:val="212121"/>
                <w:shd w:val="clear" w:color="auto" w:fill="FFFFFF"/>
              </w:rPr>
              <w:t xml:space="preserve"> não elaboraram no prazo determinado pela notificação, gerando assim</w:t>
            </w:r>
            <w:r w:rsidR="00386567">
              <w:rPr>
                <w:rFonts w:ascii="Times New Roman" w:hAnsi="Times New Roman" w:cs="Times New Roman"/>
                <w:bCs/>
                <w:color w:val="212121"/>
                <w:shd w:val="clear" w:color="auto" w:fill="FFFFFF"/>
              </w:rPr>
              <w:t xml:space="preserve"> as</w:t>
            </w:r>
            <w:r w:rsidR="00B004D8">
              <w:rPr>
                <w:rFonts w:ascii="Times New Roman" w:hAnsi="Times New Roman" w:cs="Times New Roman"/>
                <w:bCs/>
                <w:color w:val="212121"/>
                <w:shd w:val="clear" w:color="auto" w:fill="FFFFFF"/>
              </w:rPr>
              <w:t xml:space="preserve"> multas.</w:t>
            </w:r>
            <w:r w:rsidR="004E7B30">
              <w:rPr>
                <w:rFonts w:ascii="Times New Roman" w:hAnsi="Times New Roman" w:cs="Times New Roman"/>
                <w:bCs/>
                <w:color w:val="212121"/>
                <w:shd w:val="clear" w:color="auto" w:fill="FFFFFF"/>
              </w:rPr>
              <w:t xml:space="preserve"> </w:t>
            </w:r>
            <w:r w:rsidR="00556B9B">
              <w:rPr>
                <w:rFonts w:ascii="Times New Roman" w:hAnsi="Times New Roman" w:cs="Times New Roman"/>
                <w:bCs/>
                <w:color w:val="212121"/>
                <w:shd w:val="clear" w:color="auto" w:fill="FFFFFF"/>
              </w:rPr>
              <w:t xml:space="preserve">O conselheiro CRISTOVÃO OTERO sugeriu massificar junto aos colegas arquitetos e urbanistas </w:t>
            </w:r>
            <w:r w:rsidR="00A2395A">
              <w:rPr>
                <w:rFonts w:ascii="Times New Roman" w:hAnsi="Times New Roman" w:cs="Times New Roman"/>
                <w:bCs/>
                <w:color w:val="212121"/>
                <w:shd w:val="clear" w:color="auto" w:fill="FFFFFF"/>
              </w:rPr>
              <w:t>as informações referentes às ações do Conselho</w:t>
            </w:r>
            <w:r w:rsidR="00556B9B">
              <w:rPr>
                <w:rFonts w:ascii="Times New Roman" w:hAnsi="Times New Roman" w:cs="Times New Roman"/>
                <w:bCs/>
                <w:color w:val="212121"/>
                <w:shd w:val="clear" w:color="auto" w:fill="FFFFFF"/>
              </w:rPr>
              <w:t>.</w:t>
            </w:r>
            <w:r w:rsidR="00A2395A">
              <w:rPr>
                <w:rFonts w:ascii="Times New Roman" w:hAnsi="Times New Roman" w:cs="Times New Roman"/>
                <w:bCs/>
                <w:color w:val="212121"/>
                <w:shd w:val="clear" w:color="auto" w:fill="FFFFFF"/>
              </w:rPr>
              <w:t xml:space="preserve"> A assessora jurídica ANDREA ALMEIDA perguntou como </w:t>
            </w:r>
            <w:r w:rsidR="0092522C">
              <w:rPr>
                <w:rFonts w:ascii="Times New Roman" w:hAnsi="Times New Roman" w:cs="Times New Roman"/>
                <w:bCs/>
                <w:color w:val="212121"/>
                <w:shd w:val="clear" w:color="auto" w:fill="FFFFFF"/>
              </w:rPr>
              <w:t>é feito</w:t>
            </w:r>
            <w:r w:rsidR="00A2395A">
              <w:rPr>
                <w:rFonts w:ascii="Times New Roman" w:hAnsi="Times New Roman" w:cs="Times New Roman"/>
                <w:bCs/>
                <w:color w:val="212121"/>
                <w:shd w:val="clear" w:color="auto" w:fill="FFFFFF"/>
              </w:rPr>
              <w:t xml:space="preserve"> os comunicados aos profissionais, o gerente técnico MAX QUEINON respondeu que os profissionais são comunicados das ações do CAU por meio de e-mails e Whatsapp, a </w:t>
            </w:r>
            <w:r w:rsidR="00A2395A">
              <w:rPr>
                <w:rFonts w:ascii="Times New Roman" w:hAnsi="Times New Roman" w:cs="Times New Roman"/>
                <w:bCs/>
                <w:color w:val="212121"/>
                <w:shd w:val="clear" w:color="auto" w:fill="FFFFFF"/>
              </w:rPr>
              <w:t>assessora jurídica ANDREA ALMEIDA</w:t>
            </w:r>
            <w:r w:rsidR="00A2395A">
              <w:rPr>
                <w:rFonts w:ascii="Times New Roman" w:hAnsi="Times New Roman" w:cs="Times New Roman"/>
                <w:bCs/>
                <w:color w:val="212121"/>
                <w:shd w:val="clear" w:color="auto" w:fill="FFFFFF"/>
              </w:rPr>
              <w:t xml:space="preserve"> comentou que a OAB-RO encaminha aos advogados via SMS informes aos seus associados. A presidente RAÍSA TAVARES disse que seria </w:t>
            </w:r>
            <w:r w:rsidR="0092522C">
              <w:rPr>
                <w:rFonts w:ascii="Times New Roman" w:hAnsi="Times New Roman" w:cs="Times New Roman"/>
                <w:bCs/>
                <w:color w:val="212121"/>
                <w:shd w:val="clear" w:color="auto" w:fill="FFFFFF"/>
              </w:rPr>
              <w:t>interessante o CAU/RO adquirir o serviço de</w:t>
            </w:r>
            <w:r w:rsidR="00A2395A">
              <w:rPr>
                <w:rFonts w:ascii="Times New Roman" w:hAnsi="Times New Roman" w:cs="Times New Roman"/>
                <w:bCs/>
                <w:color w:val="212121"/>
                <w:shd w:val="clear" w:color="auto" w:fill="FFFFFF"/>
              </w:rPr>
              <w:t xml:space="preserve"> envio de SMS aos profissionais arquitetos e urbanistas.</w:t>
            </w:r>
            <w:r w:rsidR="0092522C">
              <w:rPr>
                <w:rFonts w:ascii="Times New Roman" w:hAnsi="Times New Roman" w:cs="Times New Roman"/>
                <w:bCs/>
                <w:color w:val="212121"/>
                <w:shd w:val="clear" w:color="auto" w:fill="FFFFFF"/>
              </w:rPr>
              <w:t xml:space="preserve"> O gerente administrativo e financeiro Cássio Sousa entregou impresso ao conselheiro Cristóvão Otero o modelo de convite a ser enviada a profissional arquiteta e urbanista. </w:t>
            </w:r>
            <w:r w:rsidR="004E7B30">
              <w:rPr>
                <w:rFonts w:ascii="Times New Roman" w:hAnsi="Times New Roman" w:cs="Times New Roman"/>
                <w:bCs/>
                <w:color w:val="212121"/>
                <w:shd w:val="clear" w:color="auto" w:fill="FFFFFF"/>
              </w:rPr>
              <w:t xml:space="preserve">O conselheiro CRISTOVÃO OTERO pediu a palavra e leu o modelo de convite a ser enviada a profissional para a participação da reunião da CED-CAU/RO. Após a leitura do mesmo solicitou que fosse alterado o horário da reunião para às 14h30min </w:t>
            </w:r>
            <w:r w:rsidR="006B1A14">
              <w:rPr>
                <w:rFonts w:ascii="Times New Roman" w:hAnsi="Times New Roman" w:cs="Times New Roman"/>
                <w:bCs/>
                <w:color w:val="212121"/>
                <w:shd w:val="clear" w:color="auto" w:fill="FFFFFF"/>
              </w:rPr>
              <w:t>e também o dia da reunião da CED-CAU/RO para o dia 17/10.</w:t>
            </w:r>
            <w:r w:rsidR="001B6C35">
              <w:rPr>
                <w:rFonts w:ascii="Times New Roman" w:hAnsi="Times New Roman" w:cs="Times New Roman"/>
                <w:bCs/>
                <w:color w:val="212121"/>
                <w:shd w:val="clear" w:color="auto" w:fill="FFFFFF"/>
              </w:rPr>
              <w:t xml:space="preserve"> </w:t>
            </w:r>
            <w:r w:rsidR="001B6C35">
              <w:rPr>
                <w:rFonts w:ascii="Times New Roman" w:hAnsi="Times New Roman" w:cs="Times New Roman"/>
                <w:b/>
                <w:bCs/>
                <w:color w:val="212121"/>
                <w:u w:val="single"/>
                <w:shd w:val="clear" w:color="auto" w:fill="FFFFFF"/>
              </w:rPr>
              <w:t xml:space="preserve">5.4.3 </w:t>
            </w:r>
            <w:r w:rsidR="001B6C35" w:rsidRPr="001B6C35">
              <w:rPr>
                <w:rFonts w:ascii="Times New Roman" w:hAnsi="Times New Roman" w:cs="Times New Roman"/>
                <w:b/>
                <w:bCs/>
                <w:color w:val="212121"/>
                <w:u w:val="single"/>
                <w:shd w:val="clear" w:color="auto" w:fill="FFFFFF"/>
              </w:rPr>
              <w:t xml:space="preserve">Informes quanto </w:t>
            </w:r>
            <w:r w:rsidR="00386567">
              <w:rPr>
                <w:rFonts w:ascii="Times New Roman" w:hAnsi="Times New Roman" w:cs="Times New Roman"/>
                <w:b/>
                <w:bCs/>
                <w:color w:val="212121"/>
                <w:u w:val="single"/>
                <w:shd w:val="clear" w:color="auto" w:fill="FFFFFF"/>
              </w:rPr>
              <w:t xml:space="preserve">à </w:t>
            </w:r>
            <w:r w:rsidR="001B6C35" w:rsidRPr="001B6C35">
              <w:rPr>
                <w:rFonts w:ascii="Times New Roman" w:hAnsi="Times New Roman" w:cs="Times New Roman"/>
                <w:b/>
                <w:bCs/>
                <w:color w:val="212121"/>
                <w:u w:val="single"/>
                <w:shd w:val="clear" w:color="auto" w:fill="FFFFFF"/>
              </w:rPr>
              <w:t>fiscalização no interior (deslocamento, responsável pela fiscalização)</w:t>
            </w:r>
            <w:r w:rsidR="001B6C35">
              <w:rPr>
                <w:rFonts w:ascii="Times New Roman" w:hAnsi="Times New Roman" w:cs="Times New Roman"/>
                <w:b/>
                <w:bCs/>
                <w:color w:val="212121"/>
                <w:u w:val="single"/>
                <w:shd w:val="clear" w:color="auto" w:fill="FFFFFF"/>
              </w:rPr>
              <w:t>:</w:t>
            </w:r>
            <w:r w:rsidR="002426A3">
              <w:rPr>
                <w:rFonts w:ascii="Times New Roman" w:hAnsi="Times New Roman" w:cs="Times New Roman"/>
                <w:bCs/>
                <w:color w:val="212121"/>
                <w:shd w:val="clear" w:color="auto" w:fill="FFFFFF"/>
              </w:rPr>
              <w:t xml:space="preserve"> </w:t>
            </w:r>
            <w:r w:rsidR="002426A3" w:rsidRPr="002426A3">
              <w:rPr>
                <w:rFonts w:ascii="Times New Roman" w:hAnsi="Times New Roman" w:cs="Times New Roman"/>
                <w:bCs/>
                <w:color w:val="212121"/>
                <w:shd w:val="clear" w:color="auto" w:fill="FFFFFF"/>
              </w:rPr>
              <w:t xml:space="preserve">Seguindo o conselheiro STAINER BARBOSA comentou que na última reunião da CEFEP-CAU/RO surgiu questionamentos do conselheiro Cristóvão Otero quanto </w:t>
            </w:r>
            <w:r w:rsidR="00386567" w:rsidRPr="002426A3">
              <w:rPr>
                <w:rFonts w:ascii="Times New Roman" w:hAnsi="Times New Roman" w:cs="Times New Roman"/>
                <w:bCs/>
                <w:color w:val="212121"/>
                <w:shd w:val="clear" w:color="auto" w:fill="FFFFFF"/>
              </w:rPr>
              <w:t>à</w:t>
            </w:r>
            <w:r w:rsidR="002426A3" w:rsidRPr="002426A3">
              <w:rPr>
                <w:rFonts w:ascii="Times New Roman" w:hAnsi="Times New Roman" w:cs="Times New Roman"/>
                <w:bCs/>
                <w:color w:val="212121"/>
                <w:shd w:val="clear" w:color="auto" w:fill="FFFFFF"/>
              </w:rPr>
              <w:t xml:space="preserve"> viagem da fiscalização ocorrendo de domingo a domingo e a necessidade de ter no corpo técnico do CAU/RO um motorista. O conselheiro STAINER BARBOSA passou a palavra ao conselheiro CRISTÓVÃO OTERO que </w:t>
            </w:r>
            <w:r w:rsidR="001C1AAB">
              <w:rPr>
                <w:rFonts w:ascii="Times New Roman" w:hAnsi="Times New Roman" w:cs="Times New Roman"/>
                <w:bCs/>
                <w:color w:val="212121"/>
                <w:shd w:val="clear" w:color="auto" w:fill="FFFFFF"/>
              </w:rPr>
              <w:t xml:space="preserve">comentou que </w:t>
            </w:r>
            <w:r w:rsidR="002426A3" w:rsidRPr="002426A3">
              <w:rPr>
                <w:rFonts w:ascii="Times New Roman" w:hAnsi="Times New Roman" w:cs="Times New Roman"/>
                <w:bCs/>
                <w:color w:val="212121"/>
                <w:shd w:val="clear" w:color="auto" w:fill="FFFFFF"/>
              </w:rPr>
              <w:t xml:space="preserve">no calendário da fiscalização apresentado não consta como dia de trabalho o domingo o que levantou dúvidas se não haveria descansos para os funcionários na viagem ao interior, em seguida o conselheiro CRISTOVÃO OTERO perguntou se a função do gerente técnico MAX QUEINON é também a de fiscal, o mesmo respondeu que não. Em seguida o conselheiro CRISTOVÃO OTERO afirmou que o cargo de agente de fiscalização é assumido pelo funcionário Audrey Faiands, questionando em seguida qual a finalidade da ida do gerente técnico MAX QUEINON ao interior do Estado acompanhando o agente de fiscalização, além de questionar se em um dia a fiscalização </w:t>
            </w:r>
            <w:r w:rsidR="002426A3" w:rsidRPr="002426A3">
              <w:rPr>
                <w:rFonts w:ascii="Times New Roman" w:hAnsi="Times New Roman" w:cs="Times New Roman"/>
                <w:bCs/>
                <w:color w:val="212121"/>
                <w:shd w:val="clear" w:color="auto" w:fill="FFFFFF"/>
              </w:rPr>
              <w:lastRenderedPageBreak/>
              <w:t>consegue trabalhar em um município e no dia seguinte trabalhar em outra localidade em seguida perguntando qual o planejamento realizado nas semanas em viagem ao interior</w:t>
            </w:r>
            <w:r w:rsidR="007D565E">
              <w:rPr>
                <w:rFonts w:ascii="Times New Roman" w:hAnsi="Times New Roman" w:cs="Times New Roman"/>
                <w:bCs/>
                <w:color w:val="212121"/>
                <w:shd w:val="clear" w:color="auto" w:fill="FFFFFF"/>
              </w:rPr>
              <w:t>, se foi elaborado um estudo para maximizar os trabalhos da fiscalização por meio de quadrantes</w:t>
            </w:r>
            <w:r w:rsidR="002426A3" w:rsidRPr="002426A3">
              <w:rPr>
                <w:rFonts w:ascii="Times New Roman" w:hAnsi="Times New Roman" w:cs="Times New Roman"/>
                <w:bCs/>
                <w:color w:val="212121"/>
                <w:shd w:val="clear" w:color="auto" w:fill="FFFFFF"/>
              </w:rPr>
              <w:t>.</w:t>
            </w:r>
            <w:r w:rsidR="007D565E">
              <w:rPr>
                <w:rFonts w:ascii="Times New Roman" w:hAnsi="Times New Roman" w:cs="Times New Roman"/>
                <w:bCs/>
                <w:color w:val="212121"/>
                <w:shd w:val="clear" w:color="auto" w:fill="FFFFFF"/>
              </w:rPr>
              <w:t xml:space="preserve"> A presidente RAÍSA TAVARES </w:t>
            </w:r>
            <w:r w:rsidR="001C1AAB">
              <w:rPr>
                <w:rFonts w:ascii="Times New Roman" w:hAnsi="Times New Roman" w:cs="Times New Roman"/>
                <w:bCs/>
                <w:color w:val="212121"/>
                <w:shd w:val="clear" w:color="auto" w:fill="FFFFFF"/>
              </w:rPr>
              <w:t>informa</w:t>
            </w:r>
            <w:r w:rsidR="007D565E">
              <w:rPr>
                <w:rFonts w:ascii="Times New Roman" w:hAnsi="Times New Roman" w:cs="Times New Roman"/>
                <w:bCs/>
                <w:color w:val="212121"/>
                <w:shd w:val="clear" w:color="auto" w:fill="FFFFFF"/>
              </w:rPr>
              <w:t xml:space="preserve"> novamente que </w:t>
            </w:r>
            <w:r w:rsidR="001C1AAB">
              <w:rPr>
                <w:rFonts w:ascii="Times New Roman" w:hAnsi="Times New Roman" w:cs="Times New Roman"/>
                <w:bCs/>
                <w:color w:val="212121"/>
                <w:shd w:val="clear" w:color="auto" w:fill="FFFFFF"/>
              </w:rPr>
              <w:t>desde o inicio da gestão os trabalhos da fiscalização são executados conforme diretrizes do CAU/BR. Os conselheiros, em especial, os membros da CEFEP-CAU/RO são cientes de sua autonomia em contribuir com as ações do CAU/RO. A fiscalização do Conselho ocorre por meio de um planejamento, com ações que são apresentadas rotineiramente a comissão, os trabalhos que são impostos a fiscalização pela legislação do CAU não podem ser paralisados pela comissão estando eles desempenhados dentro da lei.</w:t>
            </w:r>
            <w:r w:rsidR="00D947DC">
              <w:rPr>
                <w:rFonts w:ascii="Times New Roman" w:hAnsi="Times New Roman" w:cs="Times New Roman"/>
                <w:bCs/>
                <w:color w:val="212121"/>
                <w:shd w:val="clear" w:color="auto" w:fill="FFFFFF"/>
              </w:rPr>
              <w:t xml:space="preserve"> A presidente exemplifica com as ações planejadas conforme calendário técnico, onde no mês de agosto foram realizadas fiscalizações nos distritos de Porto </w:t>
            </w:r>
            <w:proofErr w:type="gramStart"/>
            <w:r w:rsidR="00D947DC">
              <w:rPr>
                <w:rFonts w:ascii="Times New Roman" w:hAnsi="Times New Roman" w:cs="Times New Roman"/>
                <w:bCs/>
                <w:color w:val="212121"/>
                <w:shd w:val="clear" w:color="auto" w:fill="FFFFFF"/>
              </w:rPr>
              <w:t>Velho localizados</w:t>
            </w:r>
            <w:proofErr w:type="gramEnd"/>
            <w:r w:rsidR="00D947DC">
              <w:rPr>
                <w:rFonts w:ascii="Times New Roman" w:hAnsi="Times New Roman" w:cs="Times New Roman"/>
                <w:bCs/>
                <w:color w:val="212121"/>
                <w:shd w:val="clear" w:color="auto" w:fill="FFFFFF"/>
              </w:rPr>
              <w:t xml:space="preserve"> ao longo da BR-364 sentido Acre, locais onde até então nunca haviam sidos fiscalizados. O</w:t>
            </w:r>
            <w:r w:rsidR="007D565E">
              <w:rPr>
                <w:rFonts w:ascii="Times New Roman" w:hAnsi="Times New Roman" w:cs="Times New Roman"/>
                <w:bCs/>
                <w:color w:val="212121"/>
                <w:shd w:val="clear" w:color="auto" w:fill="FFFFFF"/>
              </w:rPr>
              <w:t xml:space="preserve"> conselheiro STAINER BARBOSA aproveita o tema e relembra que o calendário dos trabalhos da fiscalização foi ap</w:t>
            </w:r>
            <w:r w:rsidR="00D947DC">
              <w:rPr>
                <w:rFonts w:ascii="Times New Roman" w:hAnsi="Times New Roman" w:cs="Times New Roman"/>
                <w:bCs/>
                <w:color w:val="212121"/>
                <w:shd w:val="clear" w:color="auto" w:fill="FFFFFF"/>
              </w:rPr>
              <w:t>resentado em reuniões passadas</w:t>
            </w:r>
            <w:r w:rsidR="00622B28">
              <w:rPr>
                <w:rFonts w:ascii="Times New Roman" w:hAnsi="Times New Roman" w:cs="Times New Roman"/>
                <w:bCs/>
                <w:color w:val="212121"/>
                <w:shd w:val="clear" w:color="auto" w:fill="FFFFFF"/>
              </w:rPr>
              <w:t>. A presidente informa que o calendário foi elaborado e encaminhado a CEFEP em julho.</w:t>
            </w:r>
            <w:r w:rsidR="00C917D1">
              <w:rPr>
                <w:rFonts w:ascii="Times New Roman" w:hAnsi="Times New Roman" w:cs="Times New Roman"/>
                <w:bCs/>
                <w:color w:val="212121"/>
                <w:shd w:val="clear" w:color="auto" w:fill="FFFFFF"/>
              </w:rPr>
              <w:t xml:space="preserve"> A mesma continua dizendo que o CAU precisa trabalhar, não pode paralisar </w:t>
            </w:r>
            <w:r w:rsidR="00D947DC">
              <w:rPr>
                <w:rFonts w:ascii="Times New Roman" w:hAnsi="Times New Roman" w:cs="Times New Roman"/>
                <w:bCs/>
                <w:color w:val="212121"/>
                <w:shd w:val="clear" w:color="auto" w:fill="FFFFFF"/>
              </w:rPr>
              <w:t>suas ações</w:t>
            </w:r>
            <w:r w:rsidR="00751B55">
              <w:rPr>
                <w:rFonts w:ascii="Times New Roman" w:hAnsi="Times New Roman" w:cs="Times New Roman"/>
                <w:bCs/>
                <w:color w:val="212121"/>
                <w:shd w:val="clear" w:color="auto" w:fill="FFFFFF"/>
              </w:rPr>
              <w:t>.</w:t>
            </w:r>
            <w:r w:rsidR="0073762B">
              <w:rPr>
                <w:rFonts w:ascii="Times New Roman" w:hAnsi="Times New Roman" w:cs="Times New Roman"/>
                <w:bCs/>
                <w:color w:val="212121"/>
                <w:shd w:val="clear" w:color="auto" w:fill="FFFFFF"/>
              </w:rPr>
              <w:t xml:space="preserve"> A presidente RAISA TAVARES comentou que a comissão </w:t>
            </w:r>
            <w:r w:rsidR="00896D28">
              <w:rPr>
                <w:rFonts w:ascii="Times New Roman" w:hAnsi="Times New Roman" w:cs="Times New Roman"/>
                <w:bCs/>
                <w:color w:val="212121"/>
                <w:shd w:val="clear" w:color="auto" w:fill="FFFFFF"/>
              </w:rPr>
              <w:t xml:space="preserve">deve contribuir para os trabalhos do Conselho, se </w:t>
            </w:r>
            <w:proofErr w:type="gramStart"/>
            <w:r w:rsidR="00896D28">
              <w:rPr>
                <w:rFonts w:ascii="Times New Roman" w:hAnsi="Times New Roman" w:cs="Times New Roman"/>
                <w:bCs/>
                <w:color w:val="212121"/>
                <w:shd w:val="clear" w:color="auto" w:fill="FFFFFF"/>
              </w:rPr>
              <w:t>necessário</w:t>
            </w:r>
            <w:proofErr w:type="gramEnd"/>
            <w:r w:rsidR="00896D28">
              <w:rPr>
                <w:rFonts w:ascii="Times New Roman" w:hAnsi="Times New Roman" w:cs="Times New Roman"/>
                <w:bCs/>
                <w:color w:val="212121"/>
                <w:shd w:val="clear" w:color="auto" w:fill="FFFFFF"/>
              </w:rPr>
              <w:t xml:space="preserve"> até</w:t>
            </w:r>
            <w:r w:rsidR="0073762B">
              <w:rPr>
                <w:rFonts w:ascii="Times New Roman" w:hAnsi="Times New Roman" w:cs="Times New Roman"/>
                <w:bCs/>
                <w:color w:val="212121"/>
                <w:shd w:val="clear" w:color="auto" w:fill="FFFFFF"/>
              </w:rPr>
              <w:t xml:space="preserve"> cancelar ações, desde que traga soluções </w:t>
            </w:r>
            <w:r w:rsidR="00896D28">
              <w:rPr>
                <w:rFonts w:ascii="Times New Roman" w:hAnsi="Times New Roman" w:cs="Times New Roman"/>
                <w:bCs/>
                <w:color w:val="212121"/>
                <w:shd w:val="clear" w:color="auto" w:fill="FFFFFF"/>
              </w:rPr>
              <w:t>em tempo hábil e não deixando os problemas pendentes para serem solucionados</w:t>
            </w:r>
            <w:r w:rsidR="0073762B">
              <w:rPr>
                <w:rFonts w:ascii="Times New Roman" w:hAnsi="Times New Roman" w:cs="Times New Roman"/>
                <w:bCs/>
                <w:color w:val="212121"/>
                <w:shd w:val="clear" w:color="auto" w:fill="FFFFFF"/>
              </w:rPr>
              <w:t xml:space="preserve"> na próxima reunião da comissão</w:t>
            </w:r>
            <w:r w:rsidR="00F75812">
              <w:rPr>
                <w:rFonts w:ascii="Times New Roman" w:hAnsi="Times New Roman" w:cs="Times New Roman"/>
                <w:bCs/>
                <w:color w:val="212121"/>
                <w:shd w:val="clear" w:color="auto" w:fill="FFFFFF"/>
              </w:rPr>
              <w:t>,</w:t>
            </w:r>
            <w:r w:rsidR="0073762B">
              <w:rPr>
                <w:rFonts w:ascii="Times New Roman" w:hAnsi="Times New Roman" w:cs="Times New Roman"/>
                <w:bCs/>
                <w:color w:val="212121"/>
                <w:shd w:val="clear" w:color="auto" w:fill="FFFFFF"/>
              </w:rPr>
              <w:t xml:space="preserve"> no mês seguinte. O conselheiro CRISTÓVÃO OTERO comenta que na reunião passada da CEFEP foi informado o período de viagem da fiscalização no interior do Estado e na reunião foi solicitado um posicionamento da assessoria jurídica quanto </w:t>
            </w:r>
            <w:proofErr w:type="gramStart"/>
            <w:r w:rsidR="0073762B">
              <w:rPr>
                <w:rFonts w:ascii="Times New Roman" w:hAnsi="Times New Roman" w:cs="Times New Roman"/>
                <w:bCs/>
                <w:color w:val="212121"/>
                <w:shd w:val="clear" w:color="auto" w:fill="FFFFFF"/>
              </w:rPr>
              <w:t>a</w:t>
            </w:r>
            <w:proofErr w:type="gramEnd"/>
            <w:r w:rsidR="0073762B">
              <w:rPr>
                <w:rFonts w:ascii="Times New Roman" w:hAnsi="Times New Roman" w:cs="Times New Roman"/>
                <w:bCs/>
                <w:color w:val="212121"/>
                <w:shd w:val="clear" w:color="auto" w:fill="FFFFFF"/>
              </w:rPr>
              <w:t xml:space="preserve"> questão de trabalhar de domingo a domingo. A presidente RAISA TAVARES respondeu que após a reunião da comissão, o gerente técnico informou sobre </w:t>
            </w:r>
            <w:r w:rsidR="00F75812">
              <w:rPr>
                <w:rFonts w:ascii="Times New Roman" w:hAnsi="Times New Roman" w:cs="Times New Roman"/>
                <w:bCs/>
                <w:color w:val="212121"/>
                <w:shd w:val="clear" w:color="auto" w:fill="FFFFFF"/>
              </w:rPr>
              <w:t>as solicitações</w:t>
            </w:r>
            <w:r w:rsidR="0073762B">
              <w:rPr>
                <w:rFonts w:ascii="Times New Roman" w:hAnsi="Times New Roman" w:cs="Times New Roman"/>
                <w:bCs/>
                <w:color w:val="212121"/>
                <w:shd w:val="clear" w:color="auto" w:fill="FFFFFF"/>
              </w:rPr>
              <w:t xml:space="preserve"> ocorrid</w:t>
            </w:r>
            <w:r w:rsidR="00F75812">
              <w:rPr>
                <w:rFonts w:ascii="Times New Roman" w:hAnsi="Times New Roman" w:cs="Times New Roman"/>
                <w:bCs/>
                <w:color w:val="212121"/>
                <w:shd w:val="clear" w:color="auto" w:fill="FFFFFF"/>
              </w:rPr>
              <w:t>as</w:t>
            </w:r>
            <w:r w:rsidR="0073762B">
              <w:rPr>
                <w:rFonts w:ascii="Times New Roman" w:hAnsi="Times New Roman" w:cs="Times New Roman"/>
                <w:bCs/>
                <w:color w:val="212121"/>
                <w:shd w:val="clear" w:color="auto" w:fill="FFFFFF"/>
              </w:rPr>
              <w:t xml:space="preserve"> na reunião e em seguida entrou em contato via telefone com o assessor jurídico Marcelo Estebanez que orientou que continuasse a programação da fiscalização como previsto</w:t>
            </w:r>
            <w:r w:rsidR="00F75812">
              <w:rPr>
                <w:rFonts w:ascii="Times New Roman" w:hAnsi="Times New Roman" w:cs="Times New Roman"/>
                <w:bCs/>
                <w:color w:val="212121"/>
                <w:shd w:val="clear" w:color="auto" w:fill="FFFFFF"/>
              </w:rPr>
              <w:t xml:space="preserve"> e quando retornassem</w:t>
            </w:r>
            <w:r w:rsidR="0073762B">
              <w:rPr>
                <w:rFonts w:ascii="Times New Roman" w:hAnsi="Times New Roman" w:cs="Times New Roman"/>
                <w:bCs/>
                <w:color w:val="212121"/>
                <w:shd w:val="clear" w:color="auto" w:fill="FFFFFF"/>
              </w:rPr>
              <w:t xml:space="preserve"> o mesmo analisaria o caso e encaminharia para a comissão</w:t>
            </w:r>
            <w:r w:rsidR="00BA63E6">
              <w:rPr>
                <w:rFonts w:ascii="Times New Roman" w:hAnsi="Times New Roman" w:cs="Times New Roman"/>
                <w:bCs/>
                <w:color w:val="212121"/>
                <w:shd w:val="clear" w:color="auto" w:fill="FFFFFF"/>
              </w:rPr>
              <w:t xml:space="preserve">. Por fim, esclareceu aos conselheiros presentes que não </w:t>
            </w:r>
            <w:r w:rsidR="00FC69A9">
              <w:rPr>
                <w:rFonts w:ascii="Times New Roman" w:hAnsi="Times New Roman" w:cs="Times New Roman"/>
                <w:bCs/>
                <w:color w:val="212121"/>
                <w:shd w:val="clear" w:color="auto" w:fill="FFFFFF"/>
              </w:rPr>
              <w:t>são</w:t>
            </w:r>
            <w:r w:rsidR="00BA63E6">
              <w:rPr>
                <w:rFonts w:ascii="Times New Roman" w:hAnsi="Times New Roman" w:cs="Times New Roman"/>
                <w:bCs/>
                <w:color w:val="212121"/>
                <w:shd w:val="clear" w:color="auto" w:fill="FFFFFF"/>
              </w:rPr>
              <w:t xml:space="preserve"> realizado</w:t>
            </w:r>
            <w:r w:rsidR="00FC69A9">
              <w:rPr>
                <w:rFonts w:ascii="Times New Roman" w:hAnsi="Times New Roman" w:cs="Times New Roman"/>
                <w:bCs/>
                <w:color w:val="212121"/>
                <w:shd w:val="clear" w:color="auto" w:fill="FFFFFF"/>
              </w:rPr>
              <w:t>s</w:t>
            </w:r>
            <w:r w:rsidR="00BA63E6">
              <w:rPr>
                <w:rFonts w:ascii="Times New Roman" w:hAnsi="Times New Roman" w:cs="Times New Roman"/>
                <w:bCs/>
                <w:color w:val="212121"/>
                <w:shd w:val="clear" w:color="auto" w:fill="FFFFFF"/>
              </w:rPr>
              <w:t xml:space="preserve"> trabalhos de domingo a domingo,</w:t>
            </w:r>
            <w:r w:rsidR="00FC69A9">
              <w:rPr>
                <w:rFonts w:ascii="Times New Roman" w:hAnsi="Times New Roman" w:cs="Times New Roman"/>
                <w:bCs/>
                <w:color w:val="212121"/>
                <w:shd w:val="clear" w:color="auto" w:fill="FFFFFF"/>
              </w:rPr>
              <w:t xml:space="preserve"> e sim quando necessário o deslocamento. A presidente RAÍSA TAVARES esclareceu que da mesma forma que os conselheiros fazem seus deslocamentos nos fins de semana para participarem dos eventos do CAU, a equipe de funcionários quando necessária utiliza o final de semana para seus deslocamentos. O gerente técnico MAX QUEINON informou que o planejamento da fiscalização foi elaborado com base nos indicadores do IBGE e na divisão territorial apresentada pela Secretaria de Planejamento, Orçamento e Gestão do Estado de Rondônia</w:t>
            </w:r>
            <w:r w:rsidR="00A04119">
              <w:rPr>
                <w:rFonts w:ascii="Times New Roman" w:hAnsi="Times New Roman" w:cs="Times New Roman"/>
                <w:bCs/>
                <w:color w:val="212121"/>
                <w:shd w:val="clear" w:color="auto" w:fill="FFFFFF"/>
              </w:rPr>
              <w:t>, que gerou um mapa de regiões conforme a quantidade de arquitetos e urbanistas no Estado</w:t>
            </w:r>
            <w:r w:rsidR="00FC69A9">
              <w:rPr>
                <w:rFonts w:ascii="Times New Roman" w:hAnsi="Times New Roman" w:cs="Times New Roman"/>
                <w:bCs/>
                <w:color w:val="212121"/>
                <w:shd w:val="clear" w:color="auto" w:fill="FFFFFF"/>
              </w:rPr>
              <w:t xml:space="preserve">. </w:t>
            </w:r>
            <w:r w:rsidR="00C367D9">
              <w:rPr>
                <w:rFonts w:ascii="Times New Roman" w:hAnsi="Times New Roman" w:cs="Times New Roman"/>
                <w:bCs/>
                <w:color w:val="212121"/>
                <w:shd w:val="clear" w:color="auto" w:fill="FFFFFF"/>
              </w:rPr>
              <w:t>Com base nesses estudos, a presidência</w:t>
            </w:r>
            <w:r w:rsidR="00386567">
              <w:rPr>
                <w:rFonts w:ascii="Times New Roman" w:hAnsi="Times New Roman" w:cs="Times New Roman"/>
                <w:bCs/>
                <w:color w:val="212121"/>
                <w:shd w:val="clear" w:color="auto" w:fill="FFFFFF"/>
              </w:rPr>
              <w:t>,</w:t>
            </w:r>
            <w:r w:rsidR="00C367D9">
              <w:rPr>
                <w:rFonts w:ascii="Times New Roman" w:hAnsi="Times New Roman" w:cs="Times New Roman"/>
                <w:bCs/>
                <w:color w:val="212121"/>
                <w:shd w:val="clear" w:color="auto" w:fill="FFFFFF"/>
              </w:rPr>
              <w:t xml:space="preserve"> em conjunto com a gerência técnica e a fiscalização</w:t>
            </w:r>
            <w:r w:rsidR="00386567">
              <w:rPr>
                <w:rFonts w:ascii="Times New Roman" w:hAnsi="Times New Roman" w:cs="Times New Roman"/>
                <w:bCs/>
                <w:color w:val="212121"/>
                <w:shd w:val="clear" w:color="auto" w:fill="FFFFFF"/>
              </w:rPr>
              <w:t>,</w:t>
            </w:r>
            <w:r w:rsidR="00C367D9">
              <w:rPr>
                <w:rFonts w:ascii="Times New Roman" w:hAnsi="Times New Roman" w:cs="Times New Roman"/>
                <w:bCs/>
                <w:color w:val="212121"/>
                <w:shd w:val="clear" w:color="auto" w:fill="FFFFFF"/>
              </w:rPr>
              <w:t xml:space="preserve"> montou um mapa dividindo o Estado em macrorregiões</w:t>
            </w:r>
            <w:r w:rsidR="00FC69A9">
              <w:rPr>
                <w:rFonts w:ascii="Times New Roman" w:hAnsi="Times New Roman" w:cs="Times New Roman"/>
                <w:bCs/>
                <w:color w:val="212121"/>
                <w:shd w:val="clear" w:color="auto" w:fill="FFFFFF"/>
              </w:rPr>
              <w:t xml:space="preserve"> para atuação de rotas para </w:t>
            </w:r>
            <w:r w:rsidR="00FC69A9">
              <w:rPr>
                <w:rFonts w:ascii="Times New Roman" w:hAnsi="Times New Roman" w:cs="Times New Roman"/>
                <w:bCs/>
                <w:color w:val="212121"/>
                <w:shd w:val="clear" w:color="auto" w:fill="FFFFFF"/>
              </w:rPr>
              <w:lastRenderedPageBreak/>
              <w:t>melhor deslocamento da equipe de fiscalização</w:t>
            </w:r>
            <w:r w:rsidR="00C367D9">
              <w:rPr>
                <w:rFonts w:ascii="Times New Roman" w:hAnsi="Times New Roman" w:cs="Times New Roman"/>
                <w:bCs/>
                <w:color w:val="212121"/>
                <w:shd w:val="clear" w:color="auto" w:fill="FFFFFF"/>
              </w:rPr>
              <w:t xml:space="preserve">, em seguida a mesma informou </w:t>
            </w:r>
            <w:r w:rsidR="00FC69A9">
              <w:rPr>
                <w:rFonts w:ascii="Times New Roman" w:hAnsi="Times New Roman" w:cs="Times New Roman"/>
                <w:bCs/>
                <w:color w:val="212121"/>
                <w:shd w:val="clear" w:color="auto" w:fill="FFFFFF"/>
              </w:rPr>
              <w:t>que todo planejamento é realizado confor</w:t>
            </w:r>
            <w:r w:rsidR="00737079">
              <w:rPr>
                <w:rFonts w:ascii="Times New Roman" w:hAnsi="Times New Roman" w:cs="Times New Roman"/>
                <w:bCs/>
                <w:color w:val="212121"/>
                <w:shd w:val="clear" w:color="auto" w:fill="FFFFFF"/>
              </w:rPr>
              <w:t xml:space="preserve">me a disponibilidade da equipe, e as distâncias de deslocamento de município a outro são contabilizados tanto pela </w:t>
            </w:r>
            <w:r w:rsidR="00C367D9">
              <w:rPr>
                <w:rFonts w:ascii="Times New Roman" w:hAnsi="Times New Roman" w:cs="Times New Roman"/>
                <w:bCs/>
                <w:color w:val="212121"/>
                <w:shd w:val="clear" w:color="auto" w:fill="FFFFFF"/>
              </w:rPr>
              <w:t xml:space="preserve">gerência técnica </w:t>
            </w:r>
            <w:r w:rsidR="00737079">
              <w:rPr>
                <w:rFonts w:ascii="Times New Roman" w:hAnsi="Times New Roman" w:cs="Times New Roman"/>
                <w:bCs/>
                <w:color w:val="212121"/>
                <w:shd w:val="clear" w:color="auto" w:fill="FFFFFF"/>
              </w:rPr>
              <w:t xml:space="preserve">quanto a fiscalização, que </w:t>
            </w:r>
            <w:r w:rsidR="00C367D9">
              <w:rPr>
                <w:rFonts w:ascii="Times New Roman" w:hAnsi="Times New Roman" w:cs="Times New Roman"/>
                <w:bCs/>
                <w:color w:val="212121"/>
                <w:shd w:val="clear" w:color="auto" w:fill="FFFFFF"/>
              </w:rPr>
              <w:t>passam a informação de quantos municípios podem ser fiscalizados no período de cinco (05) dias</w:t>
            </w:r>
            <w:r w:rsidR="00737079">
              <w:rPr>
                <w:rFonts w:ascii="Times New Roman" w:hAnsi="Times New Roman" w:cs="Times New Roman"/>
                <w:bCs/>
                <w:color w:val="212121"/>
                <w:shd w:val="clear" w:color="auto" w:fill="FFFFFF"/>
              </w:rPr>
              <w:t xml:space="preserve"> úteis</w:t>
            </w:r>
            <w:r w:rsidR="00386567">
              <w:rPr>
                <w:rFonts w:ascii="Times New Roman" w:hAnsi="Times New Roman" w:cs="Times New Roman"/>
                <w:bCs/>
                <w:color w:val="212121"/>
                <w:shd w:val="clear" w:color="auto" w:fill="FFFFFF"/>
              </w:rPr>
              <w:t>,</w:t>
            </w:r>
            <w:r w:rsidR="00C367D9">
              <w:rPr>
                <w:rFonts w:ascii="Times New Roman" w:hAnsi="Times New Roman" w:cs="Times New Roman"/>
                <w:bCs/>
                <w:color w:val="212121"/>
                <w:shd w:val="clear" w:color="auto" w:fill="FFFFFF"/>
              </w:rPr>
              <w:t xml:space="preserve"> de acordo a divisão elaborada pelo CAU/RO</w:t>
            </w:r>
            <w:r w:rsidR="00386567">
              <w:rPr>
                <w:rFonts w:ascii="Times New Roman" w:hAnsi="Times New Roman" w:cs="Times New Roman"/>
                <w:bCs/>
                <w:color w:val="212121"/>
                <w:shd w:val="clear" w:color="auto" w:fill="FFFFFF"/>
              </w:rPr>
              <w:t>,</w:t>
            </w:r>
            <w:r w:rsidR="00C367D9">
              <w:rPr>
                <w:rFonts w:ascii="Times New Roman" w:hAnsi="Times New Roman" w:cs="Times New Roman"/>
                <w:bCs/>
                <w:color w:val="212121"/>
                <w:shd w:val="clear" w:color="auto" w:fill="FFFFFF"/>
              </w:rPr>
              <w:t xml:space="preserve"> e por meio desses dados é elaborado o roteiro de viagem </w:t>
            </w:r>
            <w:r w:rsidR="00386567">
              <w:rPr>
                <w:rFonts w:ascii="Times New Roman" w:hAnsi="Times New Roman" w:cs="Times New Roman"/>
                <w:bCs/>
                <w:color w:val="212121"/>
                <w:shd w:val="clear" w:color="auto" w:fill="FFFFFF"/>
              </w:rPr>
              <w:t>par</w:t>
            </w:r>
            <w:r w:rsidR="00C367D9">
              <w:rPr>
                <w:rFonts w:ascii="Times New Roman" w:hAnsi="Times New Roman" w:cs="Times New Roman"/>
                <w:bCs/>
                <w:color w:val="212121"/>
                <w:shd w:val="clear" w:color="auto" w:fill="FFFFFF"/>
              </w:rPr>
              <w:t>a</w:t>
            </w:r>
            <w:r w:rsidR="00386567">
              <w:rPr>
                <w:rFonts w:ascii="Times New Roman" w:hAnsi="Times New Roman" w:cs="Times New Roman"/>
                <w:bCs/>
                <w:color w:val="212121"/>
                <w:shd w:val="clear" w:color="auto" w:fill="FFFFFF"/>
              </w:rPr>
              <w:t xml:space="preserve"> a</w:t>
            </w:r>
            <w:r w:rsidR="00F117A1">
              <w:rPr>
                <w:rFonts w:ascii="Times New Roman" w:hAnsi="Times New Roman" w:cs="Times New Roman"/>
                <w:bCs/>
                <w:color w:val="212121"/>
                <w:shd w:val="clear" w:color="auto" w:fill="FFFFFF"/>
              </w:rPr>
              <w:t>s cidades do interior do Estado, trabalho esse apresentado no calendário técnico da fiscalização, peça fundamental constituinte do planejamento dos trabalhos da equipe elaborado anualmente que foi atualizado no inicio do segundo semestre e enviado a comissão como dito anteriormente.</w:t>
            </w:r>
            <w:r w:rsidR="00C367D9">
              <w:rPr>
                <w:rFonts w:ascii="Times New Roman" w:hAnsi="Times New Roman" w:cs="Times New Roman"/>
                <w:bCs/>
                <w:color w:val="212121"/>
                <w:shd w:val="clear" w:color="auto" w:fill="FFFFFF"/>
              </w:rPr>
              <w:t xml:space="preserve"> Sobre a ida do gerente técnico, a presidente RAÍSA TAVARES esclarece que </w:t>
            </w:r>
            <w:r w:rsidR="00F117A1">
              <w:rPr>
                <w:rFonts w:ascii="Times New Roman" w:hAnsi="Times New Roman" w:cs="Times New Roman"/>
                <w:bCs/>
                <w:color w:val="212121"/>
                <w:shd w:val="clear" w:color="auto" w:fill="FFFFFF"/>
              </w:rPr>
              <w:t xml:space="preserve">claramente </w:t>
            </w:r>
            <w:r w:rsidR="00C367D9">
              <w:rPr>
                <w:rFonts w:ascii="Times New Roman" w:hAnsi="Times New Roman" w:cs="Times New Roman"/>
                <w:bCs/>
                <w:color w:val="212121"/>
                <w:shd w:val="clear" w:color="auto" w:fill="FFFFFF"/>
              </w:rPr>
              <w:t>o mesmo não vai como motorista</w:t>
            </w:r>
            <w:r w:rsidR="00386567">
              <w:rPr>
                <w:rFonts w:ascii="Times New Roman" w:hAnsi="Times New Roman" w:cs="Times New Roman"/>
                <w:bCs/>
                <w:color w:val="212121"/>
                <w:shd w:val="clear" w:color="auto" w:fill="FFFFFF"/>
              </w:rPr>
              <w:t>, ma</w:t>
            </w:r>
            <w:r w:rsidR="00C367D9">
              <w:rPr>
                <w:rFonts w:ascii="Times New Roman" w:hAnsi="Times New Roman" w:cs="Times New Roman"/>
                <w:bCs/>
                <w:color w:val="212121"/>
                <w:shd w:val="clear" w:color="auto" w:fill="FFFFFF"/>
              </w:rPr>
              <w:t xml:space="preserve">s como </w:t>
            </w:r>
            <w:r w:rsidR="00F117A1">
              <w:rPr>
                <w:rFonts w:ascii="Times New Roman" w:hAnsi="Times New Roman" w:cs="Times New Roman"/>
                <w:bCs/>
                <w:color w:val="212121"/>
                <w:shd w:val="clear" w:color="auto" w:fill="FFFFFF"/>
              </w:rPr>
              <w:t>funcionário do CAU, exercendo suas funções legais, sendo portador de Carteira Nacional de Habilitação (CNH) e segurado pelo seguro do CAU/RO da mesma maneira que o fiscal, ambos se tornam aptos a dirigirem o veiculo oficial do Conselho. As viagens são feitas em duplas para maior segurança e celeridade nos trabalhos a serem realizados nos municípios visitados, pois</w:t>
            </w:r>
            <w:r w:rsidR="00C367D9">
              <w:rPr>
                <w:rFonts w:ascii="Times New Roman" w:hAnsi="Times New Roman" w:cs="Times New Roman"/>
                <w:bCs/>
                <w:color w:val="212121"/>
                <w:shd w:val="clear" w:color="auto" w:fill="FFFFFF"/>
              </w:rPr>
              <w:t xml:space="preserve"> o CAU/RO </w:t>
            </w:r>
            <w:r w:rsidR="00B0529C">
              <w:rPr>
                <w:rFonts w:ascii="Times New Roman" w:hAnsi="Times New Roman" w:cs="Times New Roman"/>
                <w:bCs/>
                <w:color w:val="212121"/>
                <w:shd w:val="clear" w:color="auto" w:fill="FFFFFF"/>
              </w:rPr>
              <w:t>faz oficinas, reuniões e demais atividades junto aos profissionais, gestores municipais e demais instituições onde há necessidade de apresentar orientações</w:t>
            </w:r>
            <w:r w:rsidR="001F1CFA">
              <w:rPr>
                <w:rFonts w:ascii="Times New Roman" w:hAnsi="Times New Roman" w:cs="Times New Roman"/>
                <w:bCs/>
                <w:color w:val="212121"/>
                <w:shd w:val="clear" w:color="auto" w:fill="FFFFFF"/>
              </w:rPr>
              <w:t xml:space="preserve"> sobre o papel do CAU, importância da contratação de profissionais arquitetos e urbanistas, registro das prefeituras no CAU</w:t>
            </w:r>
            <w:r w:rsidR="00B0529C">
              <w:rPr>
                <w:rFonts w:ascii="Times New Roman" w:hAnsi="Times New Roman" w:cs="Times New Roman"/>
                <w:bCs/>
                <w:color w:val="212121"/>
                <w:shd w:val="clear" w:color="auto" w:fill="FFFFFF"/>
              </w:rPr>
              <w:t xml:space="preserve"> e demais atos demandados </w:t>
            </w:r>
            <w:r w:rsidR="0044271B">
              <w:rPr>
                <w:rFonts w:ascii="Times New Roman" w:hAnsi="Times New Roman" w:cs="Times New Roman"/>
                <w:bCs/>
                <w:color w:val="212121"/>
                <w:shd w:val="clear" w:color="auto" w:fill="FFFFFF"/>
              </w:rPr>
              <w:t>pela legislatura do Conselho</w:t>
            </w:r>
            <w:r w:rsidR="001F1CFA">
              <w:rPr>
                <w:rFonts w:ascii="Times New Roman" w:hAnsi="Times New Roman" w:cs="Times New Roman"/>
                <w:bCs/>
                <w:color w:val="212121"/>
                <w:shd w:val="clear" w:color="auto" w:fill="FFFFFF"/>
              </w:rPr>
              <w:t>.</w:t>
            </w:r>
            <w:r w:rsidR="00710851">
              <w:rPr>
                <w:rFonts w:ascii="Times New Roman" w:hAnsi="Times New Roman" w:cs="Times New Roman"/>
                <w:bCs/>
                <w:color w:val="212121"/>
                <w:shd w:val="clear" w:color="auto" w:fill="FFFFFF"/>
              </w:rPr>
              <w:t xml:space="preserve"> O conselheiro CRISTOVÃO OTERO compreendeu os esclarecimentos da presidente</w:t>
            </w:r>
            <w:r w:rsidR="00247C94">
              <w:rPr>
                <w:rFonts w:ascii="Times New Roman" w:hAnsi="Times New Roman" w:cs="Times New Roman"/>
                <w:bCs/>
                <w:color w:val="212121"/>
                <w:shd w:val="clear" w:color="auto" w:fill="FFFFFF"/>
              </w:rPr>
              <w:t>, porém</w:t>
            </w:r>
            <w:r w:rsidR="00710851">
              <w:rPr>
                <w:rFonts w:ascii="Times New Roman" w:hAnsi="Times New Roman" w:cs="Times New Roman"/>
                <w:bCs/>
                <w:color w:val="212121"/>
                <w:shd w:val="clear" w:color="auto" w:fill="FFFFFF"/>
              </w:rPr>
              <w:t xml:space="preserve"> o mesmo alega que não houve um retorno quanto ao posicionamento do assessor jurídico a CEFEP.</w:t>
            </w:r>
            <w:r w:rsidR="00F572B9">
              <w:rPr>
                <w:rFonts w:ascii="Times New Roman" w:hAnsi="Times New Roman" w:cs="Times New Roman"/>
                <w:bCs/>
                <w:color w:val="212121"/>
                <w:shd w:val="clear" w:color="auto" w:fill="FFFFFF"/>
              </w:rPr>
              <w:t xml:space="preserve"> A presidente RAÍSA TAVARES informou novamente aos conselheiros que os canais de comunicação com os setores administrativos do CAU estão sempre abertos, não necessitando aguardar a reunião plenária para realizar esses questionamentos.</w:t>
            </w:r>
            <w:r w:rsidR="00247C94">
              <w:rPr>
                <w:rFonts w:ascii="Times New Roman" w:hAnsi="Times New Roman" w:cs="Times New Roman"/>
                <w:bCs/>
                <w:color w:val="212121"/>
                <w:shd w:val="clear" w:color="auto" w:fill="FFFFFF"/>
              </w:rPr>
              <w:t xml:space="preserve"> O con</w:t>
            </w:r>
            <w:r w:rsidR="00DF2200">
              <w:rPr>
                <w:rFonts w:ascii="Times New Roman" w:hAnsi="Times New Roman" w:cs="Times New Roman"/>
                <w:bCs/>
                <w:color w:val="212121"/>
                <w:shd w:val="clear" w:color="auto" w:fill="FFFFFF"/>
              </w:rPr>
              <w:t>selheiro STAINER BARBOSA afirmou</w:t>
            </w:r>
            <w:r w:rsidR="00247C94">
              <w:rPr>
                <w:rFonts w:ascii="Times New Roman" w:hAnsi="Times New Roman" w:cs="Times New Roman"/>
                <w:bCs/>
                <w:color w:val="212121"/>
                <w:shd w:val="clear" w:color="auto" w:fill="FFFFFF"/>
              </w:rPr>
              <w:t xml:space="preserve"> que no dia em questão o gerente técnico Max Queinon entrou em contato com o mesmo explicando o que o assessor jurídico havia informado. Em seguida o gerente técnico MAX QUEINON pediu a palavra e explicou aos conselheiros que na reunião da comissão foi solicitado o parecer a assessoria </w:t>
            </w:r>
            <w:r w:rsidR="0017489A">
              <w:rPr>
                <w:rFonts w:ascii="Times New Roman" w:hAnsi="Times New Roman" w:cs="Times New Roman"/>
                <w:bCs/>
                <w:color w:val="212121"/>
                <w:shd w:val="clear" w:color="auto" w:fill="FFFFFF"/>
              </w:rPr>
              <w:t xml:space="preserve">jurídica quanto ao caso, contudo </w:t>
            </w:r>
            <w:r w:rsidR="00EE09BF">
              <w:rPr>
                <w:rFonts w:ascii="Times New Roman" w:hAnsi="Times New Roman" w:cs="Times New Roman"/>
                <w:bCs/>
                <w:color w:val="212121"/>
                <w:shd w:val="clear" w:color="auto" w:fill="FFFFFF"/>
              </w:rPr>
              <w:t>não foi apresentado parecer no mesmo momento, pois a assessoria jurídica</w:t>
            </w:r>
            <w:r w:rsidR="0017489A">
              <w:rPr>
                <w:rFonts w:ascii="Times New Roman" w:hAnsi="Times New Roman" w:cs="Times New Roman"/>
                <w:bCs/>
                <w:color w:val="212121"/>
                <w:shd w:val="clear" w:color="auto" w:fill="FFFFFF"/>
              </w:rPr>
              <w:t xml:space="preserve"> tinha uma demanda grande de processos do CAU</w:t>
            </w:r>
            <w:r w:rsidR="00EE09BF">
              <w:rPr>
                <w:rFonts w:ascii="Times New Roman" w:hAnsi="Times New Roman" w:cs="Times New Roman"/>
                <w:bCs/>
                <w:color w:val="212121"/>
                <w:shd w:val="clear" w:color="auto" w:fill="FFFFFF"/>
              </w:rPr>
              <w:t xml:space="preserve"> em análise</w:t>
            </w:r>
            <w:r w:rsidR="0017489A">
              <w:rPr>
                <w:rFonts w:ascii="Times New Roman" w:hAnsi="Times New Roman" w:cs="Times New Roman"/>
                <w:bCs/>
                <w:color w:val="212121"/>
                <w:shd w:val="clear" w:color="auto" w:fill="FFFFFF"/>
              </w:rPr>
              <w:t>, por conta disso o assessor jurídico esclareceu que a administração pública pode rever seus atos a qualquer momento, e sugeriu que realizassem essa fiscalização visto que a mesma já havia sido divulgada</w:t>
            </w:r>
            <w:r w:rsidR="00EE09BF">
              <w:rPr>
                <w:rFonts w:ascii="Times New Roman" w:hAnsi="Times New Roman" w:cs="Times New Roman"/>
                <w:bCs/>
                <w:color w:val="212121"/>
                <w:shd w:val="clear" w:color="auto" w:fill="FFFFFF"/>
              </w:rPr>
              <w:t xml:space="preserve"> conforme calendário elaborado no planejamento </w:t>
            </w:r>
            <w:r w:rsidR="00E7517C">
              <w:rPr>
                <w:rFonts w:ascii="Times New Roman" w:hAnsi="Times New Roman" w:cs="Times New Roman"/>
                <w:bCs/>
                <w:color w:val="212121"/>
                <w:shd w:val="clear" w:color="auto" w:fill="FFFFFF"/>
              </w:rPr>
              <w:t>semestral</w:t>
            </w:r>
            <w:r w:rsidR="00EE09BF">
              <w:rPr>
                <w:rFonts w:ascii="Times New Roman" w:hAnsi="Times New Roman" w:cs="Times New Roman"/>
                <w:bCs/>
                <w:color w:val="212121"/>
                <w:shd w:val="clear" w:color="auto" w:fill="FFFFFF"/>
              </w:rPr>
              <w:t xml:space="preserve"> das ações da fiscalização</w:t>
            </w:r>
            <w:r w:rsidR="0017489A">
              <w:rPr>
                <w:rFonts w:ascii="Times New Roman" w:hAnsi="Times New Roman" w:cs="Times New Roman"/>
                <w:bCs/>
                <w:color w:val="212121"/>
                <w:shd w:val="clear" w:color="auto" w:fill="FFFFFF"/>
              </w:rPr>
              <w:t>, e que entregará a comissão o parecer.</w:t>
            </w:r>
            <w:r w:rsidR="00F24CFD">
              <w:rPr>
                <w:rFonts w:ascii="Times New Roman" w:hAnsi="Times New Roman" w:cs="Times New Roman"/>
                <w:bCs/>
                <w:color w:val="212121"/>
                <w:shd w:val="clear" w:color="auto" w:fill="FFFFFF"/>
              </w:rPr>
              <w:t xml:space="preserve"> Com esse posicionamento, o gerente técnico MAX QUEINON comunicou</w:t>
            </w:r>
            <w:r w:rsidR="004E17F9">
              <w:rPr>
                <w:rFonts w:ascii="Times New Roman" w:hAnsi="Times New Roman" w:cs="Times New Roman"/>
                <w:bCs/>
                <w:color w:val="212121"/>
                <w:shd w:val="clear" w:color="auto" w:fill="FFFFFF"/>
              </w:rPr>
              <w:t xml:space="preserve"> via telefone</w:t>
            </w:r>
            <w:r w:rsidR="00F24CFD">
              <w:rPr>
                <w:rFonts w:ascii="Times New Roman" w:hAnsi="Times New Roman" w:cs="Times New Roman"/>
                <w:bCs/>
                <w:color w:val="212121"/>
                <w:shd w:val="clear" w:color="auto" w:fill="FFFFFF"/>
              </w:rPr>
              <w:t xml:space="preserve"> ao coordenador da CEFEP-CAU/RO, STAINER BARBOSA</w:t>
            </w:r>
            <w:r w:rsidR="004E17F9">
              <w:rPr>
                <w:rFonts w:ascii="Times New Roman" w:hAnsi="Times New Roman" w:cs="Times New Roman"/>
                <w:bCs/>
                <w:color w:val="212121"/>
                <w:shd w:val="clear" w:color="auto" w:fill="FFFFFF"/>
              </w:rPr>
              <w:t xml:space="preserve">, em seguida a assessoria jurídica mandou essa informação via e-mail para a gerência técnica para formalizar </w:t>
            </w:r>
            <w:r w:rsidR="00E7517C">
              <w:rPr>
                <w:rFonts w:ascii="Times New Roman" w:hAnsi="Times New Roman" w:cs="Times New Roman"/>
                <w:bCs/>
                <w:color w:val="212121"/>
                <w:shd w:val="clear" w:color="auto" w:fill="FFFFFF"/>
              </w:rPr>
              <w:t>a informação</w:t>
            </w:r>
            <w:r w:rsidR="00B806BB">
              <w:rPr>
                <w:rFonts w:ascii="Times New Roman" w:hAnsi="Times New Roman" w:cs="Times New Roman"/>
                <w:bCs/>
                <w:color w:val="212121"/>
                <w:shd w:val="clear" w:color="auto" w:fill="FFFFFF"/>
              </w:rPr>
              <w:t>. O geren</w:t>
            </w:r>
            <w:r w:rsidR="00A46B98">
              <w:rPr>
                <w:rFonts w:ascii="Times New Roman" w:hAnsi="Times New Roman" w:cs="Times New Roman"/>
                <w:bCs/>
                <w:color w:val="212121"/>
                <w:shd w:val="clear" w:color="auto" w:fill="FFFFFF"/>
              </w:rPr>
              <w:t>t</w:t>
            </w:r>
            <w:r w:rsidR="00B806BB">
              <w:rPr>
                <w:rFonts w:ascii="Times New Roman" w:hAnsi="Times New Roman" w:cs="Times New Roman"/>
                <w:bCs/>
                <w:color w:val="212121"/>
                <w:shd w:val="clear" w:color="auto" w:fill="FFFFFF"/>
              </w:rPr>
              <w:t xml:space="preserve">e técnico MAX QUEINON finalizou </w:t>
            </w:r>
            <w:r w:rsidR="00B806BB">
              <w:rPr>
                <w:rFonts w:ascii="Times New Roman" w:hAnsi="Times New Roman" w:cs="Times New Roman"/>
                <w:bCs/>
                <w:color w:val="212121"/>
                <w:shd w:val="clear" w:color="auto" w:fill="FFFFFF"/>
              </w:rPr>
              <w:lastRenderedPageBreak/>
              <w:t>que nesse caso em questão a coordenação da comiss</w:t>
            </w:r>
            <w:r w:rsidR="00A46B98">
              <w:rPr>
                <w:rFonts w:ascii="Times New Roman" w:hAnsi="Times New Roman" w:cs="Times New Roman"/>
                <w:bCs/>
                <w:color w:val="212121"/>
                <w:shd w:val="clear" w:color="auto" w:fill="FFFFFF"/>
              </w:rPr>
              <w:t xml:space="preserve">ão sempre esteve a par de toda a </w:t>
            </w:r>
            <w:r w:rsidR="00BA204D">
              <w:rPr>
                <w:rFonts w:ascii="Times New Roman" w:hAnsi="Times New Roman" w:cs="Times New Roman"/>
                <w:bCs/>
                <w:color w:val="212121"/>
                <w:shd w:val="clear" w:color="auto" w:fill="FFFFFF"/>
              </w:rPr>
              <w:t>situação</w:t>
            </w:r>
            <w:r w:rsidR="00A46B98">
              <w:rPr>
                <w:rFonts w:ascii="Times New Roman" w:hAnsi="Times New Roman" w:cs="Times New Roman"/>
                <w:bCs/>
                <w:color w:val="212121"/>
                <w:shd w:val="clear" w:color="auto" w:fill="FFFFFF"/>
              </w:rPr>
              <w:t>. A p</w:t>
            </w:r>
            <w:r w:rsidR="0023319B">
              <w:rPr>
                <w:rFonts w:ascii="Times New Roman" w:hAnsi="Times New Roman" w:cs="Times New Roman"/>
                <w:bCs/>
                <w:color w:val="212121"/>
                <w:shd w:val="clear" w:color="auto" w:fill="FFFFFF"/>
              </w:rPr>
              <w:t>residente RAÍSA TAVARES relembrou</w:t>
            </w:r>
            <w:r w:rsidR="00A46B98">
              <w:rPr>
                <w:rFonts w:ascii="Times New Roman" w:hAnsi="Times New Roman" w:cs="Times New Roman"/>
                <w:bCs/>
                <w:color w:val="212121"/>
                <w:shd w:val="clear" w:color="auto" w:fill="FFFFFF"/>
              </w:rPr>
              <w:t xml:space="preserve"> que as viagens da fiscalização ao interior do Estado acontecem desde 2015.</w:t>
            </w:r>
            <w:r w:rsidR="00C62C1D">
              <w:rPr>
                <w:rFonts w:ascii="Times New Roman" w:hAnsi="Times New Roman" w:cs="Times New Roman"/>
                <w:bCs/>
                <w:color w:val="212121"/>
                <w:shd w:val="clear" w:color="auto" w:fill="FFFFFF"/>
              </w:rPr>
              <w:t xml:space="preserve"> O conselheiro CRISTÓVÃO OTERO </w:t>
            </w:r>
            <w:r w:rsidR="00BA204D">
              <w:rPr>
                <w:rFonts w:ascii="Times New Roman" w:hAnsi="Times New Roman" w:cs="Times New Roman"/>
                <w:bCs/>
                <w:color w:val="212121"/>
                <w:shd w:val="clear" w:color="auto" w:fill="FFFFFF"/>
              </w:rPr>
              <w:t>comentou</w:t>
            </w:r>
            <w:r w:rsidR="00C62C1D">
              <w:rPr>
                <w:rFonts w:ascii="Times New Roman" w:hAnsi="Times New Roman" w:cs="Times New Roman"/>
                <w:bCs/>
                <w:color w:val="212121"/>
                <w:shd w:val="clear" w:color="auto" w:fill="FFFFFF"/>
              </w:rPr>
              <w:t xml:space="preserve"> que perceb</w:t>
            </w:r>
            <w:r w:rsidR="00BA204D">
              <w:rPr>
                <w:rFonts w:ascii="Times New Roman" w:hAnsi="Times New Roman" w:cs="Times New Roman"/>
                <w:bCs/>
                <w:color w:val="212121"/>
                <w:shd w:val="clear" w:color="auto" w:fill="FFFFFF"/>
              </w:rPr>
              <w:t>eu</w:t>
            </w:r>
            <w:r w:rsidR="00C62C1D">
              <w:rPr>
                <w:rFonts w:ascii="Times New Roman" w:hAnsi="Times New Roman" w:cs="Times New Roman"/>
                <w:bCs/>
                <w:color w:val="212121"/>
                <w:shd w:val="clear" w:color="auto" w:fill="FFFFFF"/>
              </w:rPr>
              <w:t xml:space="preserve"> essa questão agora e que a</w:t>
            </w:r>
            <w:r w:rsidR="00BA204D">
              <w:rPr>
                <w:rFonts w:ascii="Times New Roman" w:hAnsi="Times New Roman" w:cs="Times New Roman"/>
                <w:bCs/>
                <w:color w:val="212121"/>
                <w:shd w:val="clear" w:color="auto" w:fill="FFFFFF"/>
              </w:rPr>
              <w:t xml:space="preserve"> preocupação é resguardar o C</w:t>
            </w:r>
            <w:r w:rsidR="00C62C1D">
              <w:rPr>
                <w:rFonts w:ascii="Times New Roman" w:hAnsi="Times New Roman" w:cs="Times New Roman"/>
                <w:bCs/>
                <w:color w:val="212121"/>
                <w:shd w:val="clear" w:color="auto" w:fill="FFFFFF"/>
              </w:rPr>
              <w:t>onselho e os conselheiros.</w:t>
            </w:r>
            <w:r w:rsidR="00000A67">
              <w:rPr>
                <w:rFonts w:ascii="Times New Roman" w:hAnsi="Times New Roman" w:cs="Times New Roman"/>
                <w:bCs/>
                <w:color w:val="212121"/>
                <w:shd w:val="clear" w:color="auto" w:fill="FFFFFF"/>
              </w:rPr>
              <w:t xml:space="preserve"> A presidente RAÍSA TAVARES por fim esclarece</w:t>
            </w:r>
            <w:r w:rsidR="0023319B">
              <w:rPr>
                <w:rFonts w:ascii="Times New Roman" w:hAnsi="Times New Roman" w:cs="Times New Roman"/>
                <w:bCs/>
                <w:color w:val="212121"/>
                <w:shd w:val="clear" w:color="auto" w:fill="FFFFFF"/>
              </w:rPr>
              <w:t>u</w:t>
            </w:r>
            <w:r w:rsidR="00000A67">
              <w:rPr>
                <w:rFonts w:ascii="Times New Roman" w:hAnsi="Times New Roman" w:cs="Times New Roman"/>
                <w:bCs/>
                <w:color w:val="212121"/>
                <w:shd w:val="clear" w:color="auto" w:fill="FFFFFF"/>
              </w:rPr>
              <w:t xml:space="preserve"> que domingo </w:t>
            </w:r>
            <w:r w:rsidR="0023319B">
              <w:rPr>
                <w:rFonts w:ascii="Times New Roman" w:hAnsi="Times New Roman" w:cs="Times New Roman"/>
                <w:bCs/>
                <w:color w:val="212121"/>
                <w:shd w:val="clear" w:color="auto" w:fill="FFFFFF"/>
              </w:rPr>
              <w:t xml:space="preserve">foi </w:t>
            </w:r>
            <w:r w:rsidR="00000A67">
              <w:rPr>
                <w:rFonts w:ascii="Times New Roman" w:hAnsi="Times New Roman" w:cs="Times New Roman"/>
                <w:bCs/>
                <w:color w:val="212121"/>
                <w:shd w:val="clear" w:color="auto" w:fill="FFFFFF"/>
              </w:rPr>
              <w:t xml:space="preserve">o dia de deslocamento para as cidades a serem fiscalizadas, o intuito </w:t>
            </w:r>
            <w:r w:rsidR="0023319B">
              <w:rPr>
                <w:rFonts w:ascii="Times New Roman" w:hAnsi="Times New Roman" w:cs="Times New Roman"/>
                <w:bCs/>
                <w:color w:val="212121"/>
                <w:shd w:val="clear" w:color="auto" w:fill="FFFFFF"/>
              </w:rPr>
              <w:t>foi o de</w:t>
            </w:r>
            <w:r w:rsidR="00000A67">
              <w:rPr>
                <w:rFonts w:ascii="Times New Roman" w:hAnsi="Times New Roman" w:cs="Times New Roman"/>
                <w:bCs/>
                <w:color w:val="212121"/>
                <w:shd w:val="clear" w:color="auto" w:fill="FFFFFF"/>
              </w:rPr>
              <w:t xml:space="preserve"> otimizar o máximo possível o trabalho da gerência técnica e da fiscalização nos municípios do interior de Rondônia</w:t>
            </w:r>
            <w:r w:rsidR="00A04119">
              <w:rPr>
                <w:rFonts w:ascii="Times New Roman" w:hAnsi="Times New Roman" w:cs="Times New Roman"/>
                <w:bCs/>
                <w:color w:val="212121"/>
                <w:shd w:val="clear" w:color="auto" w:fill="FFFFFF"/>
              </w:rPr>
              <w:t>, conforme planejado</w:t>
            </w:r>
            <w:r w:rsidR="00D21045">
              <w:rPr>
                <w:rFonts w:ascii="Times New Roman" w:hAnsi="Times New Roman" w:cs="Times New Roman"/>
                <w:bCs/>
                <w:color w:val="212121"/>
                <w:shd w:val="clear" w:color="auto" w:fill="FFFFFF"/>
              </w:rPr>
              <w:t>.</w:t>
            </w:r>
            <w:r w:rsidR="000046EE">
              <w:rPr>
                <w:rFonts w:ascii="Times New Roman" w:hAnsi="Times New Roman" w:cs="Times New Roman"/>
                <w:color w:val="212121"/>
                <w:shd w:val="clear" w:color="auto" w:fill="FFFFFF"/>
              </w:rPr>
              <w:t xml:space="preserve"> A presidente RÁISA TAVARES comentou que será </w:t>
            </w:r>
            <w:r w:rsidR="000D17EC">
              <w:rPr>
                <w:rFonts w:ascii="Times New Roman" w:hAnsi="Times New Roman" w:cs="Times New Roman"/>
                <w:color w:val="212121"/>
                <w:shd w:val="clear" w:color="auto" w:fill="FFFFFF"/>
              </w:rPr>
              <w:t>encaminhada</w:t>
            </w:r>
            <w:r w:rsidR="000046EE">
              <w:rPr>
                <w:rFonts w:ascii="Times New Roman" w:hAnsi="Times New Roman" w:cs="Times New Roman"/>
                <w:color w:val="212121"/>
                <w:shd w:val="clear" w:color="auto" w:fill="FFFFFF"/>
              </w:rPr>
              <w:t xml:space="preserve"> </w:t>
            </w:r>
            <w:r w:rsidR="0023319B">
              <w:rPr>
                <w:rFonts w:ascii="Times New Roman" w:hAnsi="Times New Roman" w:cs="Times New Roman"/>
                <w:color w:val="212121"/>
                <w:shd w:val="clear" w:color="auto" w:fill="FFFFFF"/>
              </w:rPr>
              <w:t>par</w:t>
            </w:r>
            <w:r w:rsidR="000046EE">
              <w:rPr>
                <w:rFonts w:ascii="Times New Roman" w:hAnsi="Times New Roman" w:cs="Times New Roman"/>
                <w:color w:val="212121"/>
                <w:shd w:val="clear" w:color="auto" w:fill="FFFFFF"/>
              </w:rPr>
              <w:t>a assessoria jurídica uma minuta de ato normatizando o uso de veículos oficiais além do termo de responsabilidade para o funcionário que esteja conduzindo o veículo do CAU/RO. O gerente técnico MAX QUEINON</w:t>
            </w:r>
            <w:r w:rsidR="00A04119">
              <w:rPr>
                <w:rFonts w:ascii="Times New Roman" w:hAnsi="Times New Roman" w:cs="Times New Roman"/>
                <w:color w:val="212121"/>
                <w:shd w:val="clear" w:color="auto" w:fill="FFFFFF"/>
              </w:rPr>
              <w:t xml:space="preserve"> apresentou aos conselheiros o mapa de planejamento para as ações da fiscalização que é dividido em regiões,</w:t>
            </w:r>
            <w:r w:rsidR="00362C7F">
              <w:rPr>
                <w:rFonts w:ascii="Times New Roman" w:hAnsi="Times New Roman" w:cs="Times New Roman"/>
                <w:color w:val="212121"/>
                <w:shd w:val="clear" w:color="auto" w:fill="FFFFFF"/>
              </w:rPr>
              <w:t xml:space="preserve"> com municípios vizinhos com base na </w:t>
            </w:r>
            <w:r w:rsidR="00A04119">
              <w:rPr>
                <w:rFonts w:ascii="Times New Roman" w:hAnsi="Times New Roman" w:cs="Times New Roman"/>
                <w:color w:val="212121"/>
                <w:shd w:val="clear" w:color="auto" w:fill="FFFFFF"/>
              </w:rPr>
              <w:t>quantidade de arquiteto</w:t>
            </w:r>
            <w:r w:rsidR="00362C7F">
              <w:rPr>
                <w:rFonts w:ascii="Times New Roman" w:hAnsi="Times New Roman" w:cs="Times New Roman"/>
                <w:color w:val="212121"/>
                <w:shd w:val="clear" w:color="auto" w:fill="FFFFFF"/>
              </w:rPr>
              <w:t>s</w:t>
            </w:r>
            <w:r w:rsidR="00A04119">
              <w:rPr>
                <w:rFonts w:ascii="Times New Roman" w:hAnsi="Times New Roman" w:cs="Times New Roman"/>
                <w:color w:val="212121"/>
                <w:shd w:val="clear" w:color="auto" w:fill="FFFFFF"/>
              </w:rPr>
              <w:t xml:space="preserve"> e ur</w:t>
            </w:r>
            <w:r w:rsidR="00A04119" w:rsidRPr="00362C7F">
              <w:rPr>
                <w:rFonts w:ascii="Times New Roman" w:hAnsi="Times New Roman" w:cs="Times New Roman"/>
                <w:shd w:val="clear" w:color="auto" w:fill="FFFFFF"/>
              </w:rPr>
              <w:t>ba</w:t>
            </w:r>
            <w:r w:rsidR="00A04119" w:rsidRPr="00362C7F">
              <w:rPr>
                <w:rFonts w:ascii="Times New Roman" w:hAnsi="Times New Roman" w:cs="Times New Roman"/>
                <w:color w:val="212121"/>
                <w:shd w:val="clear" w:color="auto" w:fill="FFFFFF"/>
              </w:rPr>
              <w:t>n</w:t>
            </w:r>
            <w:r w:rsidR="00A04119">
              <w:rPr>
                <w:rFonts w:ascii="Times New Roman" w:hAnsi="Times New Roman" w:cs="Times New Roman"/>
                <w:color w:val="212121"/>
                <w:shd w:val="clear" w:color="auto" w:fill="FFFFFF"/>
              </w:rPr>
              <w:t>istas</w:t>
            </w:r>
            <w:r w:rsidR="00362C7F">
              <w:rPr>
                <w:rFonts w:ascii="Times New Roman" w:hAnsi="Times New Roman" w:cs="Times New Roman"/>
                <w:color w:val="212121"/>
                <w:shd w:val="clear" w:color="auto" w:fill="FFFFFF"/>
              </w:rPr>
              <w:t xml:space="preserve"> e rotas de acesso</w:t>
            </w:r>
            <w:r w:rsidR="00A04119">
              <w:rPr>
                <w:rFonts w:ascii="Times New Roman" w:hAnsi="Times New Roman" w:cs="Times New Roman"/>
                <w:color w:val="212121"/>
                <w:shd w:val="clear" w:color="auto" w:fill="FFFFFF"/>
              </w:rPr>
              <w:t xml:space="preserve">. </w:t>
            </w:r>
            <w:r w:rsidR="00362C7F">
              <w:rPr>
                <w:rFonts w:ascii="Times New Roman" w:hAnsi="Times New Roman" w:cs="Times New Roman"/>
                <w:color w:val="212121"/>
                <w:shd w:val="clear" w:color="auto" w:fill="FFFFFF"/>
              </w:rPr>
              <w:t>E</w:t>
            </w:r>
            <w:r w:rsidR="000046EE">
              <w:rPr>
                <w:rFonts w:ascii="Times New Roman" w:hAnsi="Times New Roman" w:cs="Times New Roman"/>
                <w:color w:val="212121"/>
                <w:shd w:val="clear" w:color="auto" w:fill="FFFFFF"/>
              </w:rPr>
              <w:t xml:space="preserve">sclareceu que de acordo com </w:t>
            </w:r>
            <w:r w:rsidR="000046EE" w:rsidRPr="00A04119">
              <w:rPr>
                <w:rFonts w:ascii="Times New Roman" w:hAnsi="Times New Roman" w:cs="Times New Roman"/>
                <w:shd w:val="clear" w:color="auto" w:fill="FFFFFF"/>
              </w:rPr>
              <w:t>mapa</w:t>
            </w:r>
            <w:r w:rsidR="000046EE" w:rsidRPr="00A04119">
              <w:rPr>
                <w:rFonts w:ascii="Times New Roman" w:hAnsi="Times New Roman" w:cs="Times New Roman"/>
                <w:color w:val="FF0000"/>
                <w:shd w:val="clear" w:color="auto" w:fill="FFFFFF"/>
              </w:rPr>
              <w:t xml:space="preserve"> </w:t>
            </w:r>
            <w:r w:rsidR="000046EE">
              <w:rPr>
                <w:rFonts w:ascii="Times New Roman" w:hAnsi="Times New Roman" w:cs="Times New Roman"/>
                <w:color w:val="212121"/>
                <w:shd w:val="clear" w:color="auto" w:fill="FFFFFF"/>
              </w:rPr>
              <w:t>definido é escolhido durante a fiscalização uma cidade polo que serve como base dos trabalhos da fiscalização, essa cidade é escolhida levando em consideração a proximidade dela com as cidades vizinhas, escolhendo sempre cidades próximas umas das outras para facilitar e agilizar os serviços. O conselheiro HEVERTON LUIZ sugeriu que seja elaborado um termo de aceitação do funcionário do CAU em conduzir o veículo oficial</w:t>
            </w:r>
            <w:r w:rsidR="00C722B6">
              <w:rPr>
                <w:rFonts w:ascii="Times New Roman" w:hAnsi="Times New Roman" w:cs="Times New Roman"/>
                <w:color w:val="212121"/>
                <w:shd w:val="clear" w:color="auto" w:fill="FFFFFF"/>
              </w:rPr>
              <w:t>.</w:t>
            </w:r>
            <w:r w:rsidR="002F60D8">
              <w:rPr>
                <w:rFonts w:ascii="Times New Roman" w:hAnsi="Times New Roman" w:cs="Times New Roman"/>
                <w:color w:val="212121"/>
                <w:shd w:val="clear" w:color="auto" w:fill="FFFFFF"/>
              </w:rPr>
              <w:t xml:space="preserve"> Por fim, a p</w:t>
            </w:r>
            <w:r w:rsidR="0037089C">
              <w:rPr>
                <w:rFonts w:ascii="Times New Roman" w:hAnsi="Times New Roman" w:cs="Times New Roman"/>
                <w:color w:val="212121"/>
                <w:shd w:val="clear" w:color="auto" w:fill="FFFFFF"/>
              </w:rPr>
              <w:t>residente RAÍSA TAVARES</w:t>
            </w:r>
            <w:r w:rsidR="00362C7F">
              <w:rPr>
                <w:rFonts w:ascii="Times New Roman" w:hAnsi="Times New Roman" w:cs="Times New Roman"/>
                <w:color w:val="212121"/>
                <w:shd w:val="clear" w:color="auto" w:fill="FFFFFF"/>
              </w:rPr>
              <w:t xml:space="preserve">, informou que como dito pelo gerente técnico irá verificar a existência de documentação que apresente esse aceite, que possivelmente se deu por meio de portaria ou algum documento administrativo assinado junto </w:t>
            </w:r>
            <w:r w:rsidR="00AE551F">
              <w:rPr>
                <w:rFonts w:ascii="Times New Roman" w:hAnsi="Times New Roman" w:cs="Times New Roman"/>
                <w:color w:val="212121"/>
                <w:shd w:val="clear" w:color="auto" w:fill="FFFFFF"/>
              </w:rPr>
              <w:t>à</w:t>
            </w:r>
            <w:r w:rsidR="00362C7F">
              <w:rPr>
                <w:rFonts w:ascii="Times New Roman" w:hAnsi="Times New Roman" w:cs="Times New Roman"/>
                <w:color w:val="212121"/>
                <w:shd w:val="clear" w:color="auto" w:fill="FFFFFF"/>
              </w:rPr>
              <w:t xml:space="preserve"> posse dos funcionários. R</w:t>
            </w:r>
            <w:r w:rsidR="0037089C">
              <w:rPr>
                <w:rFonts w:ascii="Times New Roman" w:hAnsi="Times New Roman" w:cs="Times New Roman"/>
                <w:color w:val="212121"/>
                <w:shd w:val="clear" w:color="auto" w:fill="FFFFFF"/>
              </w:rPr>
              <w:t>elembrou</w:t>
            </w:r>
            <w:r w:rsidR="002F60D8">
              <w:rPr>
                <w:rFonts w:ascii="Times New Roman" w:hAnsi="Times New Roman" w:cs="Times New Roman"/>
                <w:color w:val="212121"/>
                <w:shd w:val="clear" w:color="auto" w:fill="FFFFFF"/>
              </w:rPr>
              <w:t xml:space="preserve"> mais uma vez </w:t>
            </w:r>
            <w:r w:rsidR="00AE551F">
              <w:rPr>
                <w:rFonts w:ascii="Times New Roman" w:hAnsi="Times New Roman" w:cs="Times New Roman"/>
                <w:color w:val="212121"/>
                <w:shd w:val="clear" w:color="auto" w:fill="FFFFFF"/>
              </w:rPr>
              <w:t xml:space="preserve">da necessidade das comissões pautarem em tempo hábil os assuntos a serem levados a plenária, antes do prazo de convocação da mesma, 07 dias conforme regimento, ou então assim que encerrada a reunião de comissão que sejam enviadas as pautas e deliberações a serem apreciadas pela plenária, dessa maneira as reuniões plenárias serão mais construtivas, pois diversos assuntos que deveriam ser discutidos pelas comissões acabam tendo que ser pautados pela equipe </w:t>
            </w:r>
            <w:proofErr w:type="gramStart"/>
            <w:r w:rsidR="00AE551F">
              <w:rPr>
                <w:rFonts w:ascii="Times New Roman" w:hAnsi="Times New Roman" w:cs="Times New Roman"/>
                <w:color w:val="212121"/>
                <w:shd w:val="clear" w:color="auto" w:fill="FFFFFF"/>
              </w:rPr>
              <w:t>administrativa/técnica</w:t>
            </w:r>
            <w:proofErr w:type="gramEnd"/>
            <w:r w:rsidR="00AE551F">
              <w:rPr>
                <w:rFonts w:ascii="Times New Roman" w:hAnsi="Times New Roman" w:cs="Times New Roman"/>
                <w:color w:val="212121"/>
                <w:shd w:val="clear" w:color="auto" w:fill="FFFFFF"/>
              </w:rPr>
              <w:t xml:space="preserve"> e presidência para o bom andamento do Conselho. A</w:t>
            </w:r>
            <w:r w:rsidR="002F60D8">
              <w:rPr>
                <w:rFonts w:ascii="Times New Roman" w:hAnsi="Times New Roman" w:cs="Times New Roman"/>
                <w:color w:val="212121"/>
                <w:shd w:val="clear" w:color="auto" w:fill="FFFFFF"/>
              </w:rPr>
              <w:t xml:space="preserve">s comissões por meio de suas deliberações </w:t>
            </w:r>
            <w:r w:rsidR="0037089C">
              <w:rPr>
                <w:rFonts w:ascii="Times New Roman" w:hAnsi="Times New Roman" w:cs="Times New Roman"/>
                <w:color w:val="212121"/>
                <w:shd w:val="clear" w:color="auto" w:fill="FFFFFF"/>
              </w:rPr>
              <w:t>deverão levar</w:t>
            </w:r>
            <w:r w:rsidR="002F60D8">
              <w:rPr>
                <w:rFonts w:ascii="Times New Roman" w:hAnsi="Times New Roman" w:cs="Times New Roman"/>
                <w:color w:val="212121"/>
                <w:shd w:val="clear" w:color="auto" w:fill="FFFFFF"/>
              </w:rPr>
              <w:t xml:space="preserve"> assuntos a serem debatidos e homologados no plenário</w:t>
            </w:r>
            <w:r w:rsidR="00AE551F">
              <w:rPr>
                <w:rFonts w:ascii="Times New Roman" w:hAnsi="Times New Roman" w:cs="Times New Roman"/>
                <w:color w:val="212121"/>
                <w:shd w:val="clear" w:color="auto" w:fill="FFFFFF"/>
              </w:rPr>
              <w:t>, assuntos estes que envolvam todo e qualquer aspecto da arquitetura e urbanismo que seja atribuído ao Conselho além dos assuntos previstos na lei e nas resoluções do CAU, se as comissões realizarem um planejamento e seguirem suas rotinas de trabalho os demais atos do CAU/RO não serão prejudicados. A presidente</w:t>
            </w:r>
            <w:r w:rsidR="002F60D8">
              <w:rPr>
                <w:rFonts w:ascii="Times New Roman" w:hAnsi="Times New Roman" w:cs="Times New Roman"/>
                <w:color w:val="212121"/>
                <w:shd w:val="clear" w:color="auto" w:fill="FFFFFF"/>
              </w:rPr>
              <w:t xml:space="preserve"> RAÍSA TAVARES informou aos conselheiros que </w:t>
            </w:r>
            <w:r w:rsidR="00AE551F">
              <w:rPr>
                <w:rFonts w:ascii="Times New Roman" w:hAnsi="Times New Roman" w:cs="Times New Roman"/>
                <w:color w:val="212121"/>
                <w:shd w:val="clear" w:color="auto" w:fill="FFFFFF"/>
              </w:rPr>
              <w:t xml:space="preserve">recebeu confirmação de agenda solicitada junto ao Presidente da Câmara de Vereadores de </w:t>
            </w:r>
            <w:r w:rsidR="002F60D8">
              <w:rPr>
                <w:rFonts w:ascii="Times New Roman" w:hAnsi="Times New Roman" w:cs="Times New Roman"/>
                <w:color w:val="212121"/>
                <w:shd w:val="clear" w:color="auto" w:fill="FFFFFF"/>
              </w:rPr>
              <w:t>Porto Velho</w:t>
            </w:r>
            <w:r w:rsidR="00692065">
              <w:rPr>
                <w:rFonts w:ascii="Times New Roman" w:hAnsi="Times New Roman" w:cs="Times New Roman"/>
                <w:color w:val="212121"/>
                <w:shd w:val="clear" w:color="auto" w:fill="FFFFFF"/>
              </w:rPr>
              <w:t>,</w:t>
            </w:r>
            <w:r w:rsidR="00BC3133">
              <w:rPr>
                <w:rFonts w:ascii="Times New Roman" w:hAnsi="Times New Roman" w:cs="Times New Roman"/>
                <w:color w:val="212121"/>
                <w:shd w:val="clear" w:color="auto" w:fill="FFFFFF"/>
              </w:rPr>
              <w:t xml:space="preserve"> essa reunião ocorrerá amanhã momento em que </w:t>
            </w:r>
            <w:r w:rsidR="00692065">
              <w:rPr>
                <w:rFonts w:ascii="Times New Roman" w:hAnsi="Times New Roman" w:cs="Times New Roman"/>
                <w:color w:val="212121"/>
                <w:shd w:val="clear" w:color="auto" w:fill="FFFFFF"/>
              </w:rPr>
              <w:t>será apresentada</w:t>
            </w:r>
            <w:r w:rsidR="002F60D8">
              <w:rPr>
                <w:rFonts w:ascii="Times New Roman" w:hAnsi="Times New Roman" w:cs="Times New Roman"/>
                <w:color w:val="212121"/>
                <w:shd w:val="clear" w:color="auto" w:fill="FFFFFF"/>
              </w:rPr>
              <w:t xml:space="preserve"> a Nova Agenda Urbana, o CAU e</w:t>
            </w:r>
            <w:r w:rsidR="00A5190A">
              <w:rPr>
                <w:rFonts w:ascii="Times New Roman" w:hAnsi="Times New Roman" w:cs="Times New Roman"/>
                <w:color w:val="212121"/>
                <w:shd w:val="clear" w:color="auto" w:fill="FFFFFF"/>
              </w:rPr>
              <w:t xml:space="preserve"> discutido a participação dos profissionais em apoio </w:t>
            </w:r>
            <w:proofErr w:type="gramStart"/>
            <w:r w:rsidR="00A5190A">
              <w:rPr>
                <w:rFonts w:ascii="Times New Roman" w:hAnsi="Times New Roman" w:cs="Times New Roman"/>
                <w:color w:val="212121"/>
                <w:shd w:val="clear" w:color="auto" w:fill="FFFFFF"/>
              </w:rPr>
              <w:t>as</w:t>
            </w:r>
            <w:proofErr w:type="gramEnd"/>
            <w:r w:rsidR="00A5190A">
              <w:rPr>
                <w:rFonts w:ascii="Times New Roman" w:hAnsi="Times New Roman" w:cs="Times New Roman"/>
                <w:color w:val="212121"/>
                <w:shd w:val="clear" w:color="auto" w:fill="FFFFFF"/>
              </w:rPr>
              <w:t xml:space="preserve"> </w:t>
            </w:r>
            <w:r w:rsidR="002F60D8">
              <w:rPr>
                <w:rFonts w:ascii="Times New Roman" w:hAnsi="Times New Roman" w:cs="Times New Roman"/>
                <w:color w:val="212121"/>
                <w:shd w:val="clear" w:color="auto" w:fill="FFFFFF"/>
              </w:rPr>
              <w:t xml:space="preserve">comissões </w:t>
            </w:r>
            <w:r w:rsidR="00692065">
              <w:rPr>
                <w:rFonts w:ascii="Times New Roman" w:hAnsi="Times New Roman" w:cs="Times New Roman"/>
                <w:color w:val="212121"/>
                <w:shd w:val="clear" w:color="auto" w:fill="FFFFFF"/>
              </w:rPr>
              <w:t xml:space="preserve">que </w:t>
            </w:r>
            <w:r w:rsidR="002F60D8">
              <w:rPr>
                <w:rFonts w:ascii="Times New Roman" w:hAnsi="Times New Roman" w:cs="Times New Roman"/>
                <w:color w:val="212121"/>
                <w:shd w:val="clear" w:color="auto" w:fill="FFFFFF"/>
              </w:rPr>
              <w:t xml:space="preserve">existem atualmente no </w:t>
            </w:r>
            <w:r w:rsidR="00692065">
              <w:rPr>
                <w:rFonts w:ascii="Times New Roman" w:hAnsi="Times New Roman" w:cs="Times New Roman"/>
                <w:color w:val="212121"/>
                <w:shd w:val="clear" w:color="auto" w:fill="FFFFFF"/>
              </w:rPr>
              <w:t>legislativo municipal voltadas à</w:t>
            </w:r>
            <w:r w:rsidR="002F60D8">
              <w:rPr>
                <w:rFonts w:ascii="Times New Roman" w:hAnsi="Times New Roman" w:cs="Times New Roman"/>
                <w:color w:val="212121"/>
                <w:shd w:val="clear" w:color="auto" w:fill="FFFFFF"/>
              </w:rPr>
              <w:t xml:space="preserve"> </w:t>
            </w:r>
            <w:r w:rsidR="00692065">
              <w:rPr>
                <w:rFonts w:ascii="Times New Roman" w:hAnsi="Times New Roman" w:cs="Times New Roman"/>
                <w:color w:val="212121"/>
                <w:shd w:val="clear" w:color="auto" w:fill="FFFFFF"/>
              </w:rPr>
              <w:t>A</w:t>
            </w:r>
            <w:r w:rsidR="002F60D8">
              <w:rPr>
                <w:rFonts w:ascii="Times New Roman" w:hAnsi="Times New Roman" w:cs="Times New Roman"/>
                <w:color w:val="212121"/>
                <w:shd w:val="clear" w:color="auto" w:fill="FFFFFF"/>
              </w:rPr>
              <w:t xml:space="preserve">rquitetura e </w:t>
            </w:r>
            <w:r w:rsidR="00692065">
              <w:rPr>
                <w:rFonts w:ascii="Times New Roman" w:hAnsi="Times New Roman" w:cs="Times New Roman"/>
                <w:color w:val="212121"/>
                <w:shd w:val="clear" w:color="auto" w:fill="FFFFFF"/>
              </w:rPr>
              <w:t>ao U</w:t>
            </w:r>
            <w:r w:rsidR="001048E9">
              <w:rPr>
                <w:rFonts w:ascii="Times New Roman" w:hAnsi="Times New Roman" w:cs="Times New Roman"/>
                <w:color w:val="212121"/>
                <w:shd w:val="clear" w:color="auto" w:fill="FFFFFF"/>
              </w:rPr>
              <w:t xml:space="preserve">rbanismo, reunião essa que </w:t>
            </w:r>
            <w:r w:rsidR="001048E9">
              <w:rPr>
                <w:rFonts w:ascii="Times New Roman" w:hAnsi="Times New Roman" w:cs="Times New Roman"/>
                <w:color w:val="212121"/>
                <w:shd w:val="clear" w:color="auto" w:fill="FFFFFF"/>
              </w:rPr>
              <w:lastRenderedPageBreak/>
              <w:t>tem ocorrido em diversos municípios do Estado de Rondônia desde a implementação da Nova Agenda Urbana.</w:t>
            </w:r>
            <w:r w:rsidR="0069381F">
              <w:rPr>
                <w:rFonts w:ascii="Times New Roman" w:hAnsi="Times New Roman" w:cs="Times New Roman"/>
                <w:color w:val="212121"/>
                <w:shd w:val="clear" w:color="auto" w:fill="FFFFFF"/>
              </w:rPr>
              <w:t xml:space="preserve"> </w:t>
            </w:r>
            <w:r w:rsidRPr="00105E2A">
              <w:rPr>
                <w:rFonts w:ascii="Times New Roman" w:hAnsi="Times New Roman" w:cs="Times New Roman"/>
                <w:b/>
                <w:color w:val="212121"/>
                <w:u w:val="single"/>
                <w:shd w:val="clear" w:color="auto" w:fill="FFFFFF"/>
              </w:rPr>
              <w:t>7.    Encerramento</w:t>
            </w:r>
            <w:r w:rsidRPr="00105E2A">
              <w:rPr>
                <w:rFonts w:ascii="Times New Roman" w:hAnsi="Times New Roman" w:cs="Times New Roman"/>
                <w:b/>
                <w:color w:val="212121"/>
                <w:shd w:val="clear" w:color="auto" w:fill="FFFFFF"/>
              </w:rPr>
              <w:t>:</w:t>
            </w:r>
            <w:r w:rsidRPr="00105E2A">
              <w:rPr>
                <w:rFonts w:ascii="Times New Roman" w:hAnsi="Times New Roman" w:cs="Times New Roman"/>
                <w:color w:val="212121"/>
                <w:shd w:val="clear" w:color="auto" w:fill="FFFFFF"/>
              </w:rPr>
              <w:t xml:space="preserve"> Eu, Cássio Sousa Nascimento..............................................., funcionário do CAU/RO que atuei, inclusive para lavratura desta Ata, de ordem da Presidente Raísa Tavar</w:t>
            </w:r>
            <w:r w:rsidR="00546071" w:rsidRPr="00105E2A">
              <w:rPr>
                <w:rFonts w:ascii="Times New Roman" w:hAnsi="Times New Roman" w:cs="Times New Roman"/>
                <w:color w:val="212121"/>
                <w:shd w:val="clear" w:color="auto" w:fill="FFFFFF"/>
              </w:rPr>
              <w:t xml:space="preserve">es Thomaz. Definitivamente </w:t>
            </w:r>
            <w:proofErr w:type="gramStart"/>
            <w:r w:rsidR="00546071" w:rsidRPr="00105E2A">
              <w:rPr>
                <w:rFonts w:ascii="Times New Roman" w:hAnsi="Times New Roman" w:cs="Times New Roman"/>
                <w:color w:val="212121"/>
                <w:shd w:val="clear" w:color="auto" w:fill="FFFFFF"/>
              </w:rPr>
              <w:t>lida,</w:t>
            </w:r>
            <w:proofErr w:type="gramEnd"/>
            <w:r w:rsidR="00546071" w:rsidRPr="00105E2A">
              <w:rPr>
                <w:rFonts w:ascii="Times New Roman" w:hAnsi="Times New Roman" w:cs="Times New Roman"/>
                <w:color w:val="212121"/>
                <w:shd w:val="clear" w:color="auto" w:fill="FFFFFF"/>
              </w:rPr>
              <w:t xml:space="preserve"> </w:t>
            </w:r>
            <w:r w:rsidR="00692EF9" w:rsidRPr="00105E2A">
              <w:rPr>
                <w:rFonts w:ascii="Times New Roman" w:hAnsi="Times New Roman" w:cs="Times New Roman"/>
                <w:color w:val="212121"/>
                <w:shd w:val="clear" w:color="auto" w:fill="FFFFFF"/>
              </w:rPr>
              <w:t>aprovada e assinada</w:t>
            </w:r>
            <w:r w:rsidR="00631E3F" w:rsidRPr="00105E2A">
              <w:rPr>
                <w:rFonts w:ascii="Times New Roman" w:hAnsi="Times New Roman" w:cs="Times New Roman"/>
                <w:color w:val="212121"/>
                <w:shd w:val="clear" w:color="auto" w:fill="FFFFFF"/>
              </w:rPr>
              <w:t xml:space="preserve"> por todos</w:t>
            </w:r>
            <w:r w:rsidR="00692EF9" w:rsidRPr="00105E2A">
              <w:rPr>
                <w:rFonts w:ascii="Times New Roman" w:hAnsi="Times New Roman" w:cs="Times New Roman"/>
                <w:color w:val="212121"/>
                <w:shd w:val="clear" w:color="auto" w:fill="FFFFFF"/>
              </w:rPr>
              <w:t>.</w:t>
            </w:r>
          </w:p>
        </w:tc>
      </w:tr>
    </w:tbl>
    <w:p w:rsidR="00052857" w:rsidRPr="00105E2A" w:rsidRDefault="00052857" w:rsidP="00052857">
      <w:pPr>
        <w:tabs>
          <w:tab w:val="center" w:pos="4252"/>
          <w:tab w:val="right" w:pos="8504"/>
        </w:tabs>
        <w:spacing w:after="0" w:line="240" w:lineRule="auto"/>
        <w:rPr>
          <w:rFonts w:ascii="Times New Roman" w:hAnsi="Times New Roman" w:cs="Times New Roman"/>
        </w:rPr>
      </w:pPr>
      <w:r w:rsidRPr="00105E2A">
        <w:rPr>
          <w:rFonts w:ascii="Times New Roman" w:hAnsi="Times New Roman" w:cs="Times New Roman"/>
        </w:rPr>
        <w:lastRenderedPageBreak/>
        <w:t xml:space="preserve">Porto Velho, </w:t>
      </w:r>
      <w:r w:rsidR="00B01CB2">
        <w:rPr>
          <w:rFonts w:ascii="Times New Roman" w:hAnsi="Times New Roman" w:cs="Times New Roman"/>
        </w:rPr>
        <w:t>26 de setembro</w:t>
      </w:r>
      <w:r w:rsidRPr="00105E2A">
        <w:rPr>
          <w:rFonts w:ascii="Times New Roman" w:hAnsi="Times New Roman" w:cs="Times New Roman"/>
        </w:rPr>
        <w:t xml:space="preserve"> de 2017.</w:t>
      </w:r>
    </w:p>
    <w:p w:rsidR="00052857" w:rsidRPr="00105E2A" w:rsidRDefault="00052857" w:rsidP="00052857">
      <w:pPr>
        <w:tabs>
          <w:tab w:val="center" w:pos="4252"/>
          <w:tab w:val="right" w:pos="8504"/>
        </w:tabs>
        <w:spacing w:after="0" w:line="240" w:lineRule="auto"/>
        <w:rPr>
          <w:rFonts w:ascii="Times New Roman" w:hAnsi="Times New Roman" w:cs="Times New Roman"/>
        </w:rPr>
      </w:pPr>
    </w:p>
    <w:tbl>
      <w:tblPr>
        <w:tblStyle w:val="Tabelacomgrade"/>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1"/>
      </w:tblGrid>
      <w:tr w:rsidR="00052857" w:rsidRPr="00105E2A" w:rsidTr="00C66568">
        <w:trPr>
          <w:trHeight w:val="1828"/>
        </w:trPr>
        <w:tc>
          <w:tcPr>
            <w:tcW w:w="4680" w:type="dxa"/>
          </w:tcPr>
          <w:p w:rsidR="00052857" w:rsidRPr="00105E2A" w:rsidRDefault="00052857" w:rsidP="00EA6959">
            <w:pPr>
              <w:tabs>
                <w:tab w:val="center" w:pos="4252"/>
                <w:tab w:val="right" w:pos="8504"/>
              </w:tabs>
              <w:jc w:val="center"/>
              <w:rPr>
                <w:rFonts w:ascii="Times New Roman" w:hAnsi="Times New Roman" w:cs="Times New Roman"/>
              </w:rPr>
            </w:pPr>
          </w:p>
          <w:p w:rsidR="00631E3F" w:rsidRPr="00105E2A" w:rsidRDefault="00631E3F" w:rsidP="00EA6959">
            <w:pPr>
              <w:tabs>
                <w:tab w:val="center" w:pos="4252"/>
                <w:tab w:val="right" w:pos="8504"/>
              </w:tabs>
              <w:jc w:val="center"/>
              <w:rPr>
                <w:rFonts w:ascii="Times New Roman" w:hAnsi="Times New Roman" w:cs="Times New Roman"/>
              </w:rPr>
            </w:pPr>
          </w:p>
          <w:p w:rsidR="00052857" w:rsidRPr="00105E2A" w:rsidRDefault="00052857" w:rsidP="00EA6959">
            <w:pPr>
              <w:tabs>
                <w:tab w:val="center" w:pos="4252"/>
                <w:tab w:val="right" w:pos="8504"/>
              </w:tabs>
              <w:jc w:val="center"/>
              <w:rPr>
                <w:rFonts w:ascii="Times New Roman" w:hAnsi="Times New Roman" w:cs="Times New Roman"/>
              </w:rPr>
            </w:pPr>
            <w:r w:rsidRPr="00105E2A">
              <w:rPr>
                <w:rFonts w:ascii="Times New Roman" w:hAnsi="Times New Roman" w:cs="Times New Roman"/>
              </w:rPr>
              <w:t>_______________________</w:t>
            </w:r>
          </w:p>
          <w:p w:rsidR="00052857" w:rsidRPr="00105E2A" w:rsidRDefault="00052857" w:rsidP="00EA6959">
            <w:pPr>
              <w:tabs>
                <w:tab w:val="center" w:pos="4252"/>
                <w:tab w:val="right" w:pos="8504"/>
              </w:tabs>
              <w:jc w:val="center"/>
              <w:rPr>
                <w:rFonts w:ascii="Times New Roman" w:hAnsi="Times New Roman" w:cs="Times New Roman"/>
              </w:rPr>
            </w:pPr>
            <w:r w:rsidRPr="00105E2A">
              <w:rPr>
                <w:rFonts w:ascii="Times New Roman" w:hAnsi="Times New Roman" w:cs="Times New Roman"/>
              </w:rPr>
              <w:t>Raísa Tavares Thomaz</w:t>
            </w:r>
          </w:p>
          <w:p w:rsidR="00052857" w:rsidRPr="00105E2A" w:rsidRDefault="00052857" w:rsidP="00EA6959">
            <w:pPr>
              <w:tabs>
                <w:tab w:val="center" w:pos="4252"/>
                <w:tab w:val="right" w:pos="8504"/>
              </w:tabs>
              <w:jc w:val="center"/>
              <w:rPr>
                <w:rFonts w:ascii="Times New Roman" w:hAnsi="Times New Roman" w:cs="Times New Roman"/>
                <w:b/>
              </w:rPr>
            </w:pPr>
            <w:r w:rsidRPr="00105E2A">
              <w:rPr>
                <w:rFonts w:ascii="Times New Roman" w:hAnsi="Times New Roman" w:cs="Times New Roman"/>
                <w:b/>
              </w:rPr>
              <w:t>Presidente do CAU/RO</w:t>
            </w:r>
          </w:p>
          <w:p w:rsidR="00052857" w:rsidRPr="00105E2A" w:rsidRDefault="00052857" w:rsidP="00EA6959">
            <w:pPr>
              <w:tabs>
                <w:tab w:val="center" w:pos="4252"/>
                <w:tab w:val="right" w:pos="8504"/>
              </w:tabs>
              <w:jc w:val="center"/>
              <w:rPr>
                <w:rFonts w:ascii="Times New Roman" w:hAnsi="Times New Roman" w:cs="Times New Roman"/>
              </w:rPr>
            </w:pPr>
            <w:r w:rsidRPr="00105E2A">
              <w:rPr>
                <w:rFonts w:ascii="Times New Roman" w:hAnsi="Times New Roman" w:cs="Times New Roman"/>
              </w:rPr>
              <w:t>CAU nº A70879-8</w:t>
            </w:r>
          </w:p>
          <w:p w:rsidR="00052857" w:rsidRPr="00105E2A" w:rsidRDefault="00052857" w:rsidP="00EA6959">
            <w:pPr>
              <w:tabs>
                <w:tab w:val="center" w:pos="4252"/>
                <w:tab w:val="right" w:pos="8504"/>
              </w:tabs>
              <w:rPr>
                <w:rFonts w:ascii="Times New Roman" w:hAnsi="Times New Roman" w:cs="Times New Roman"/>
              </w:rPr>
            </w:pPr>
          </w:p>
        </w:tc>
        <w:tc>
          <w:tcPr>
            <w:tcW w:w="4681" w:type="dxa"/>
          </w:tcPr>
          <w:p w:rsidR="00052857" w:rsidRPr="00105E2A" w:rsidRDefault="00052857" w:rsidP="00EA6959">
            <w:pPr>
              <w:tabs>
                <w:tab w:val="center" w:pos="4252"/>
                <w:tab w:val="right" w:pos="8504"/>
              </w:tabs>
              <w:jc w:val="center"/>
              <w:rPr>
                <w:rFonts w:ascii="Times New Roman" w:hAnsi="Times New Roman" w:cs="Times New Roman"/>
              </w:rPr>
            </w:pPr>
          </w:p>
          <w:p w:rsidR="00631E3F" w:rsidRPr="00105E2A" w:rsidRDefault="00631E3F" w:rsidP="00EA6959">
            <w:pPr>
              <w:tabs>
                <w:tab w:val="center" w:pos="4252"/>
                <w:tab w:val="right" w:pos="8504"/>
              </w:tabs>
              <w:jc w:val="center"/>
              <w:rPr>
                <w:rFonts w:ascii="Times New Roman" w:hAnsi="Times New Roman" w:cs="Times New Roman"/>
              </w:rPr>
            </w:pPr>
          </w:p>
          <w:p w:rsidR="001475C8"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rPr>
              <w:t>_________________________</w:t>
            </w:r>
          </w:p>
          <w:p w:rsidR="001475C8"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rPr>
              <w:t>Heverton Luiz Nascimento do Carmo</w:t>
            </w:r>
          </w:p>
          <w:p w:rsidR="001475C8" w:rsidRPr="00105E2A" w:rsidRDefault="001475C8" w:rsidP="001475C8">
            <w:pPr>
              <w:tabs>
                <w:tab w:val="center" w:pos="4252"/>
                <w:tab w:val="right" w:pos="8504"/>
              </w:tabs>
              <w:jc w:val="center"/>
              <w:rPr>
                <w:rFonts w:ascii="Times New Roman" w:hAnsi="Times New Roman" w:cs="Times New Roman"/>
                <w:b/>
              </w:rPr>
            </w:pPr>
            <w:r w:rsidRPr="00105E2A">
              <w:rPr>
                <w:rFonts w:ascii="Times New Roman" w:hAnsi="Times New Roman" w:cs="Times New Roman"/>
                <w:b/>
              </w:rPr>
              <w:t>Conselheiro Estadual Titular</w:t>
            </w:r>
          </w:p>
          <w:p w:rsidR="001475C8"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rPr>
              <w:t>CAU nº A103675-0</w:t>
            </w:r>
          </w:p>
          <w:p w:rsidR="00052857" w:rsidRPr="00105E2A" w:rsidRDefault="00052857" w:rsidP="00EA6959">
            <w:pPr>
              <w:tabs>
                <w:tab w:val="center" w:pos="4252"/>
                <w:tab w:val="right" w:pos="8504"/>
              </w:tabs>
              <w:jc w:val="center"/>
              <w:rPr>
                <w:rFonts w:ascii="Times New Roman" w:hAnsi="Times New Roman" w:cs="Times New Roman"/>
              </w:rPr>
            </w:pPr>
          </w:p>
        </w:tc>
      </w:tr>
      <w:tr w:rsidR="00052857" w:rsidRPr="00105E2A" w:rsidTr="00C66568">
        <w:trPr>
          <w:trHeight w:val="1828"/>
        </w:trPr>
        <w:tc>
          <w:tcPr>
            <w:tcW w:w="4680" w:type="dxa"/>
          </w:tcPr>
          <w:p w:rsidR="00052857" w:rsidRPr="00105E2A" w:rsidRDefault="00052857" w:rsidP="00EA6959">
            <w:pPr>
              <w:tabs>
                <w:tab w:val="center" w:pos="4252"/>
                <w:tab w:val="right" w:pos="8504"/>
              </w:tabs>
              <w:rPr>
                <w:rFonts w:ascii="Times New Roman" w:hAnsi="Times New Roman" w:cs="Times New Roman"/>
              </w:rPr>
            </w:pPr>
          </w:p>
          <w:p w:rsidR="00631E3F" w:rsidRPr="00105E2A" w:rsidRDefault="00631E3F" w:rsidP="00EA6959">
            <w:pPr>
              <w:tabs>
                <w:tab w:val="center" w:pos="4252"/>
                <w:tab w:val="right" w:pos="8504"/>
              </w:tabs>
              <w:jc w:val="center"/>
              <w:rPr>
                <w:rFonts w:ascii="Times New Roman" w:hAnsi="Times New Roman" w:cs="Times New Roman"/>
              </w:rPr>
            </w:pPr>
          </w:p>
          <w:p w:rsidR="00052857" w:rsidRPr="00105E2A" w:rsidRDefault="00052857" w:rsidP="00EA6959">
            <w:pPr>
              <w:tabs>
                <w:tab w:val="center" w:pos="4252"/>
                <w:tab w:val="right" w:pos="8504"/>
              </w:tabs>
              <w:jc w:val="center"/>
              <w:rPr>
                <w:rFonts w:ascii="Times New Roman" w:hAnsi="Times New Roman" w:cs="Times New Roman"/>
              </w:rPr>
            </w:pPr>
            <w:r w:rsidRPr="00105E2A">
              <w:rPr>
                <w:rFonts w:ascii="Times New Roman" w:hAnsi="Times New Roman" w:cs="Times New Roman"/>
              </w:rPr>
              <w:t>_________________________</w:t>
            </w:r>
          </w:p>
          <w:p w:rsidR="00C96FE5" w:rsidRPr="00105E2A" w:rsidRDefault="00C96FE5" w:rsidP="00C96FE5">
            <w:pPr>
              <w:tabs>
                <w:tab w:val="center" w:pos="4252"/>
                <w:tab w:val="right" w:pos="8504"/>
              </w:tabs>
              <w:jc w:val="center"/>
              <w:rPr>
                <w:rFonts w:ascii="Times New Roman" w:hAnsi="Times New Roman" w:cs="Times New Roman"/>
              </w:rPr>
            </w:pPr>
            <w:r w:rsidRPr="00105E2A">
              <w:rPr>
                <w:rFonts w:ascii="Times New Roman" w:hAnsi="Times New Roman" w:cs="Times New Roman"/>
              </w:rPr>
              <w:t>Cristóvão Otero de Aguiar Araújo</w:t>
            </w:r>
          </w:p>
          <w:p w:rsidR="00C96FE5" w:rsidRPr="00105E2A" w:rsidRDefault="00C96FE5" w:rsidP="00C96FE5">
            <w:pPr>
              <w:tabs>
                <w:tab w:val="center" w:pos="4252"/>
                <w:tab w:val="right" w:pos="8504"/>
              </w:tabs>
              <w:jc w:val="center"/>
              <w:rPr>
                <w:rFonts w:ascii="Times New Roman" w:hAnsi="Times New Roman" w:cs="Times New Roman"/>
                <w:b/>
              </w:rPr>
            </w:pPr>
            <w:r w:rsidRPr="00105E2A">
              <w:rPr>
                <w:rFonts w:ascii="Times New Roman" w:hAnsi="Times New Roman" w:cs="Times New Roman"/>
                <w:b/>
              </w:rPr>
              <w:t>Conselheiro Estadual Titular</w:t>
            </w:r>
          </w:p>
          <w:p w:rsidR="00C96FE5" w:rsidRPr="00105E2A" w:rsidRDefault="00C96FE5" w:rsidP="00C96FE5">
            <w:pPr>
              <w:tabs>
                <w:tab w:val="center" w:pos="4252"/>
                <w:tab w:val="right" w:pos="8504"/>
              </w:tabs>
              <w:jc w:val="center"/>
              <w:rPr>
                <w:rFonts w:ascii="Times New Roman" w:hAnsi="Times New Roman" w:cs="Times New Roman"/>
              </w:rPr>
            </w:pPr>
            <w:r w:rsidRPr="00105E2A">
              <w:rPr>
                <w:rFonts w:ascii="Times New Roman" w:hAnsi="Times New Roman" w:cs="Times New Roman"/>
              </w:rPr>
              <w:t xml:space="preserve">CAU nº </w:t>
            </w:r>
            <w:r w:rsidR="004347FD" w:rsidRPr="00105E2A">
              <w:rPr>
                <w:rFonts w:ascii="Times New Roman" w:hAnsi="Times New Roman" w:cs="Times New Roman"/>
              </w:rPr>
              <w:t>A14730-3</w:t>
            </w:r>
          </w:p>
          <w:p w:rsidR="00052857" w:rsidRPr="00105E2A" w:rsidRDefault="00052857" w:rsidP="00EA6959">
            <w:pPr>
              <w:tabs>
                <w:tab w:val="center" w:pos="4252"/>
                <w:tab w:val="right" w:pos="8504"/>
              </w:tabs>
              <w:jc w:val="center"/>
              <w:rPr>
                <w:rFonts w:ascii="Times New Roman" w:hAnsi="Times New Roman" w:cs="Times New Roman"/>
              </w:rPr>
            </w:pPr>
          </w:p>
        </w:tc>
        <w:tc>
          <w:tcPr>
            <w:tcW w:w="4681" w:type="dxa"/>
          </w:tcPr>
          <w:p w:rsidR="00052857" w:rsidRPr="00105E2A" w:rsidRDefault="00052857" w:rsidP="00EA6959">
            <w:pPr>
              <w:tabs>
                <w:tab w:val="center" w:pos="4252"/>
                <w:tab w:val="right" w:pos="8504"/>
              </w:tabs>
              <w:rPr>
                <w:rFonts w:ascii="Times New Roman" w:hAnsi="Times New Roman" w:cs="Times New Roman"/>
              </w:rPr>
            </w:pPr>
          </w:p>
          <w:p w:rsidR="00631E3F" w:rsidRPr="00105E2A" w:rsidRDefault="00631E3F" w:rsidP="00EA6959">
            <w:pPr>
              <w:tabs>
                <w:tab w:val="center" w:pos="4252"/>
                <w:tab w:val="right" w:pos="8504"/>
              </w:tabs>
              <w:jc w:val="center"/>
              <w:rPr>
                <w:rFonts w:ascii="Times New Roman" w:hAnsi="Times New Roman" w:cs="Times New Roman"/>
              </w:rPr>
            </w:pPr>
          </w:p>
          <w:p w:rsidR="001475C8"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rPr>
              <w:t>_____________________________</w:t>
            </w:r>
          </w:p>
          <w:p w:rsidR="001475C8"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rPr>
              <w:t xml:space="preserve">Stainer Barbosa </w:t>
            </w:r>
            <w:proofErr w:type="spellStart"/>
            <w:r w:rsidRPr="00105E2A">
              <w:rPr>
                <w:rFonts w:ascii="Times New Roman" w:hAnsi="Times New Roman" w:cs="Times New Roman"/>
              </w:rPr>
              <w:t>Barbosa</w:t>
            </w:r>
            <w:proofErr w:type="spellEnd"/>
          </w:p>
          <w:p w:rsidR="001475C8" w:rsidRPr="00105E2A" w:rsidRDefault="001475C8" w:rsidP="001475C8">
            <w:pPr>
              <w:tabs>
                <w:tab w:val="center" w:pos="4252"/>
                <w:tab w:val="right" w:pos="8504"/>
              </w:tabs>
              <w:jc w:val="center"/>
              <w:rPr>
                <w:rFonts w:ascii="Times New Roman" w:hAnsi="Times New Roman" w:cs="Times New Roman"/>
                <w:b/>
              </w:rPr>
            </w:pPr>
            <w:r w:rsidRPr="00105E2A">
              <w:rPr>
                <w:rFonts w:ascii="Times New Roman" w:hAnsi="Times New Roman" w:cs="Times New Roman"/>
                <w:b/>
              </w:rPr>
              <w:t>Conselheiro Estadual Titular</w:t>
            </w:r>
          </w:p>
          <w:p w:rsidR="001475C8"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rPr>
              <w:t>CAU nº A83244-8</w:t>
            </w:r>
          </w:p>
          <w:p w:rsidR="00052857" w:rsidRPr="00105E2A" w:rsidRDefault="00052857" w:rsidP="00EA6959">
            <w:pPr>
              <w:tabs>
                <w:tab w:val="center" w:pos="4252"/>
                <w:tab w:val="right" w:pos="8504"/>
              </w:tabs>
              <w:jc w:val="center"/>
              <w:rPr>
                <w:rFonts w:ascii="Times New Roman" w:hAnsi="Times New Roman" w:cs="Times New Roman"/>
              </w:rPr>
            </w:pPr>
          </w:p>
        </w:tc>
      </w:tr>
      <w:tr w:rsidR="003A0A79" w:rsidRPr="00105E2A" w:rsidTr="00C66568">
        <w:trPr>
          <w:trHeight w:val="1828"/>
        </w:trPr>
        <w:tc>
          <w:tcPr>
            <w:tcW w:w="4680" w:type="dxa"/>
          </w:tcPr>
          <w:p w:rsidR="003A0A79" w:rsidRPr="00105E2A" w:rsidRDefault="003A0A79" w:rsidP="003A0A79">
            <w:pPr>
              <w:tabs>
                <w:tab w:val="center" w:pos="4252"/>
                <w:tab w:val="right" w:pos="8504"/>
              </w:tabs>
              <w:jc w:val="center"/>
              <w:rPr>
                <w:rFonts w:ascii="Times New Roman" w:hAnsi="Times New Roman" w:cs="Times New Roman"/>
              </w:rPr>
            </w:pPr>
          </w:p>
          <w:p w:rsidR="003A0A79" w:rsidRPr="00105E2A" w:rsidRDefault="003A0A79" w:rsidP="003A0A79">
            <w:pPr>
              <w:tabs>
                <w:tab w:val="center" w:pos="4252"/>
                <w:tab w:val="right" w:pos="8504"/>
              </w:tabs>
              <w:jc w:val="center"/>
              <w:rPr>
                <w:rFonts w:ascii="Times New Roman" w:hAnsi="Times New Roman" w:cs="Times New Roman"/>
              </w:rPr>
            </w:pPr>
          </w:p>
          <w:p w:rsidR="001475C8"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rPr>
              <w:t>_________________________</w:t>
            </w:r>
          </w:p>
          <w:p w:rsidR="001475C8"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rPr>
              <w:t>Max Queinon Batista de Sousa</w:t>
            </w:r>
          </w:p>
          <w:p w:rsidR="001475C8" w:rsidRPr="00105E2A" w:rsidRDefault="001475C8" w:rsidP="001475C8">
            <w:pPr>
              <w:tabs>
                <w:tab w:val="center" w:pos="4252"/>
                <w:tab w:val="right" w:pos="8504"/>
              </w:tabs>
              <w:jc w:val="center"/>
              <w:rPr>
                <w:rFonts w:ascii="Times New Roman" w:hAnsi="Times New Roman" w:cs="Times New Roman"/>
                <w:b/>
              </w:rPr>
            </w:pPr>
            <w:r w:rsidRPr="00105E2A">
              <w:rPr>
                <w:rFonts w:ascii="Times New Roman" w:hAnsi="Times New Roman" w:cs="Times New Roman"/>
                <w:b/>
              </w:rPr>
              <w:t>Gerente Técnico do CAU/RO</w:t>
            </w:r>
          </w:p>
          <w:p w:rsidR="001475C8"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b/>
              </w:rPr>
              <w:t>CAU nº A109018-6</w:t>
            </w:r>
          </w:p>
          <w:p w:rsidR="003A0A79" w:rsidRPr="00105E2A" w:rsidRDefault="003A0A79" w:rsidP="00EA6959">
            <w:pPr>
              <w:tabs>
                <w:tab w:val="center" w:pos="4252"/>
                <w:tab w:val="right" w:pos="8504"/>
              </w:tabs>
              <w:rPr>
                <w:rFonts w:ascii="Times New Roman" w:hAnsi="Times New Roman" w:cs="Times New Roman"/>
              </w:rPr>
            </w:pPr>
          </w:p>
        </w:tc>
        <w:tc>
          <w:tcPr>
            <w:tcW w:w="4681" w:type="dxa"/>
          </w:tcPr>
          <w:p w:rsidR="003A0A79" w:rsidRPr="00105E2A" w:rsidRDefault="003A0A79" w:rsidP="003A0A79">
            <w:pPr>
              <w:tabs>
                <w:tab w:val="center" w:pos="4252"/>
                <w:tab w:val="right" w:pos="8504"/>
              </w:tabs>
              <w:jc w:val="center"/>
              <w:rPr>
                <w:rFonts w:ascii="Times New Roman" w:hAnsi="Times New Roman" w:cs="Times New Roman"/>
              </w:rPr>
            </w:pPr>
          </w:p>
          <w:p w:rsidR="003A0A79" w:rsidRPr="00105E2A" w:rsidRDefault="003A0A79" w:rsidP="003A0A79">
            <w:pPr>
              <w:tabs>
                <w:tab w:val="center" w:pos="4252"/>
                <w:tab w:val="right" w:pos="8504"/>
              </w:tabs>
              <w:jc w:val="center"/>
              <w:rPr>
                <w:rFonts w:ascii="Times New Roman" w:hAnsi="Times New Roman" w:cs="Times New Roman"/>
              </w:rPr>
            </w:pPr>
          </w:p>
          <w:p w:rsidR="001475C8"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rPr>
              <w:t>_________________________</w:t>
            </w:r>
          </w:p>
          <w:p w:rsidR="001475C8"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shd w:val="clear" w:color="auto" w:fill="FFFFFF"/>
              </w:rPr>
              <w:t>Audrey Faiands Carvalho Macedo</w:t>
            </w:r>
          </w:p>
          <w:p w:rsidR="001475C8" w:rsidRPr="00105E2A" w:rsidRDefault="001475C8" w:rsidP="001475C8">
            <w:pPr>
              <w:tabs>
                <w:tab w:val="center" w:pos="4252"/>
                <w:tab w:val="right" w:pos="8504"/>
              </w:tabs>
              <w:jc w:val="center"/>
              <w:rPr>
                <w:rFonts w:ascii="Times New Roman" w:hAnsi="Times New Roman" w:cs="Times New Roman"/>
                <w:b/>
              </w:rPr>
            </w:pPr>
            <w:r w:rsidRPr="00105E2A">
              <w:rPr>
                <w:rFonts w:ascii="Times New Roman" w:hAnsi="Times New Roman" w:cs="Times New Roman"/>
                <w:b/>
                <w:shd w:val="clear" w:color="auto" w:fill="FFFFFF"/>
              </w:rPr>
              <w:t>Agente de Fiscalização do CAU/RO</w:t>
            </w:r>
          </w:p>
          <w:p w:rsidR="003A0A79"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b/>
              </w:rPr>
              <w:t>CAU nº A106579-3</w:t>
            </w:r>
          </w:p>
        </w:tc>
      </w:tr>
      <w:tr w:rsidR="00052857" w:rsidRPr="00105E2A" w:rsidTr="00C66568">
        <w:trPr>
          <w:trHeight w:val="1520"/>
        </w:trPr>
        <w:tc>
          <w:tcPr>
            <w:tcW w:w="4680" w:type="dxa"/>
          </w:tcPr>
          <w:p w:rsidR="00631E3F" w:rsidRPr="00105E2A" w:rsidRDefault="00631E3F" w:rsidP="00EA6959">
            <w:pPr>
              <w:tabs>
                <w:tab w:val="center" w:pos="4252"/>
                <w:tab w:val="right" w:pos="8504"/>
              </w:tabs>
              <w:jc w:val="center"/>
              <w:rPr>
                <w:rFonts w:ascii="Times New Roman" w:hAnsi="Times New Roman" w:cs="Times New Roman"/>
              </w:rPr>
            </w:pPr>
          </w:p>
          <w:p w:rsidR="00C26E2A" w:rsidRPr="00105E2A" w:rsidRDefault="00C26E2A" w:rsidP="00EA6959">
            <w:pPr>
              <w:tabs>
                <w:tab w:val="center" w:pos="4252"/>
                <w:tab w:val="right" w:pos="8504"/>
              </w:tabs>
              <w:jc w:val="center"/>
              <w:rPr>
                <w:rFonts w:ascii="Times New Roman" w:hAnsi="Times New Roman" w:cs="Times New Roman"/>
              </w:rPr>
            </w:pPr>
          </w:p>
          <w:p w:rsidR="003A0A79" w:rsidRPr="00105E2A" w:rsidRDefault="003A0A79" w:rsidP="003A0A79">
            <w:pPr>
              <w:tabs>
                <w:tab w:val="center" w:pos="4252"/>
                <w:tab w:val="right" w:pos="8504"/>
              </w:tabs>
              <w:jc w:val="center"/>
              <w:rPr>
                <w:rFonts w:ascii="Times New Roman" w:hAnsi="Times New Roman" w:cs="Times New Roman"/>
              </w:rPr>
            </w:pPr>
            <w:r w:rsidRPr="00105E2A">
              <w:rPr>
                <w:rFonts w:ascii="Times New Roman" w:hAnsi="Times New Roman" w:cs="Times New Roman"/>
              </w:rPr>
              <w:t>________________________</w:t>
            </w:r>
          </w:p>
          <w:p w:rsidR="003A0A79" w:rsidRPr="00105E2A" w:rsidRDefault="003A0A79" w:rsidP="003A0A79">
            <w:pPr>
              <w:tabs>
                <w:tab w:val="center" w:pos="4252"/>
                <w:tab w:val="right" w:pos="8504"/>
              </w:tabs>
              <w:jc w:val="center"/>
              <w:rPr>
                <w:rFonts w:ascii="Times New Roman" w:hAnsi="Times New Roman" w:cs="Times New Roman"/>
              </w:rPr>
            </w:pPr>
            <w:r w:rsidRPr="00105E2A">
              <w:rPr>
                <w:rFonts w:ascii="Times New Roman" w:hAnsi="Times New Roman" w:cs="Times New Roman"/>
              </w:rPr>
              <w:t>Cássio Sousa Nascimento</w:t>
            </w:r>
          </w:p>
          <w:p w:rsidR="00631E3F" w:rsidRPr="00105E2A" w:rsidRDefault="003A0A79" w:rsidP="003A0A79">
            <w:pPr>
              <w:tabs>
                <w:tab w:val="center" w:pos="4252"/>
                <w:tab w:val="right" w:pos="8504"/>
              </w:tabs>
              <w:jc w:val="center"/>
              <w:rPr>
                <w:rFonts w:ascii="Times New Roman" w:hAnsi="Times New Roman" w:cs="Times New Roman"/>
              </w:rPr>
            </w:pPr>
            <w:r w:rsidRPr="00105E2A">
              <w:rPr>
                <w:rFonts w:ascii="Times New Roman" w:hAnsi="Times New Roman" w:cs="Times New Roman"/>
                <w:b/>
              </w:rPr>
              <w:t>Gerente Administrativo e Financeiro do CAU/RO</w:t>
            </w:r>
          </w:p>
          <w:p w:rsidR="00C66568" w:rsidRPr="00105E2A" w:rsidRDefault="003A0A79" w:rsidP="00C96FE5">
            <w:pPr>
              <w:tabs>
                <w:tab w:val="center" w:pos="4252"/>
                <w:tab w:val="right" w:pos="8504"/>
              </w:tabs>
              <w:jc w:val="center"/>
              <w:rPr>
                <w:rFonts w:ascii="Times New Roman" w:hAnsi="Times New Roman" w:cs="Times New Roman"/>
              </w:rPr>
            </w:pPr>
            <w:r w:rsidRPr="00105E2A">
              <w:rPr>
                <w:rFonts w:ascii="Times New Roman" w:hAnsi="Times New Roman" w:cs="Times New Roman"/>
              </w:rPr>
              <w:t>Mat. 850390</w:t>
            </w:r>
          </w:p>
        </w:tc>
        <w:tc>
          <w:tcPr>
            <w:tcW w:w="4681" w:type="dxa"/>
          </w:tcPr>
          <w:p w:rsidR="00631E3F" w:rsidRPr="00105E2A" w:rsidRDefault="00631E3F" w:rsidP="00C66568">
            <w:pPr>
              <w:tabs>
                <w:tab w:val="center" w:pos="4252"/>
                <w:tab w:val="right" w:pos="8504"/>
              </w:tabs>
              <w:jc w:val="center"/>
              <w:rPr>
                <w:rFonts w:ascii="Times New Roman" w:hAnsi="Times New Roman" w:cs="Times New Roman"/>
              </w:rPr>
            </w:pPr>
          </w:p>
          <w:p w:rsidR="00C26E2A" w:rsidRPr="00105E2A" w:rsidRDefault="00C26E2A" w:rsidP="00C66568">
            <w:pPr>
              <w:tabs>
                <w:tab w:val="center" w:pos="4252"/>
                <w:tab w:val="right" w:pos="8504"/>
              </w:tabs>
              <w:jc w:val="center"/>
              <w:rPr>
                <w:rFonts w:ascii="Times New Roman" w:hAnsi="Times New Roman" w:cs="Times New Roman"/>
              </w:rPr>
            </w:pPr>
          </w:p>
          <w:p w:rsidR="001475C8"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rPr>
              <w:t>_________________________</w:t>
            </w:r>
          </w:p>
          <w:p w:rsidR="001475C8" w:rsidRPr="00105E2A" w:rsidRDefault="001475C8" w:rsidP="001475C8">
            <w:pPr>
              <w:tabs>
                <w:tab w:val="center" w:pos="4252"/>
                <w:tab w:val="right" w:pos="8504"/>
              </w:tabs>
              <w:jc w:val="center"/>
              <w:rPr>
                <w:rFonts w:ascii="Times New Roman" w:hAnsi="Times New Roman" w:cs="Times New Roman"/>
                <w:b/>
              </w:rPr>
            </w:pPr>
            <w:r>
              <w:rPr>
                <w:rFonts w:ascii="Times New Roman" w:hAnsi="Times New Roman" w:cs="Times New Roman"/>
                <w:shd w:val="clear" w:color="auto" w:fill="FFFFFF"/>
              </w:rPr>
              <w:t>Andréa Nogueira Almeida Lima</w:t>
            </w:r>
          </w:p>
          <w:p w:rsidR="001475C8" w:rsidRPr="00105E2A" w:rsidRDefault="001475C8" w:rsidP="001475C8">
            <w:pPr>
              <w:tabs>
                <w:tab w:val="center" w:pos="4252"/>
                <w:tab w:val="right" w:pos="8504"/>
              </w:tabs>
              <w:jc w:val="center"/>
              <w:rPr>
                <w:rFonts w:ascii="Times New Roman" w:hAnsi="Times New Roman" w:cs="Times New Roman"/>
                <w:b/>
              </w:rPr>
            </w:pPr>
            <w:proofErr w:type="gramStart"/>
            <w:r w:rsidRPr="00105E2A">
              <w:rPr>
                <w:rFonts w:ascii="Times New Roman" w:hAnsi="Times New Roman" w:cs="Times New Roman"/>
                <w:b/>
              </w:rPr>
              <w:t>Assessor</w:t>
            </w:r>
            <w:r>
              <w:rPr>
                <w:rFonts w:ascii="Times New Roman" w:hAnsi="Times New Roman" w:cs="Times New Roman"/>
                <w:b/>
              </w:rPr>
              <w:t>a</w:t>
            </w:r>
            <w:r w:rsidRPr="00105E2A">
              <w:rPr>
                <w:rFonts w:ascii="Times New Roman" w:hAnsi="Times New Roman" w:cs="Times New Roman"/>
                <w:b/>
              </w:rPr>
              <w:t xml:space="preserve"> Jurídico do CAU/RO</w:t>
            </w:r>
            <w:proofErr w:type="gramEnd"/>
          </w:p>
          <w:p w:rsidR="001475C8" w:rsidRPr="00105E2A" w:rsidRDefault="001475C8" w:rsidP="001475C8">
            <w:pPr>
              <w:tabs>
                <w:tab w:val="center" w:pos="4252"/>
                <w:tab w:val="right" w:pos="8504"/>
              </w:tabs>
              <w:jc w:val="center"/>
              <w:rPr>
                <w:rFonts w:ascii="Times New Roman" w:hAnsi="Times New Roman" w:cs="Times New Roman"/>
              </w:rPr>
            </w:pPr>
            <w:r>
              <w:rPr>
                <w:rFonts w:ascii="Times New Roman" w:hAnsi="Times New Roman" w:cs="Times New Roman"/>
              </w:rPr>
              <w:t>OAB nº 6614/RO</w:t>
            </w:r>
          </w:p>
          <w:p w:rsidR="00052857" w:rsidRPr="00105E2A" w:rsidRDefault="001475C8" w:rsidP="001475C8">
            <w:pPr>
              <w:tabs>
                <w:tab w:val="center" w:pos="4252"/>
                <w:tab w:val="right" w:pos="8504"/>
              </w:tabs>
              <w:jc w:val="center"/>
              <w:rPr>
                <w:rFonts w:ascii="Times New Roman" w:hAnsi="Times New Roman" w:cs="Times New Roman"/>
              </w:rPr>
            </w:pPr>
            <w:r w:rsidRPr="00105E2A">
              <w:rPr>
                <w:rFonts w:ascii="Times New Roman" w:hAnsi="Times New Roman" w:cs="Times New Roman"/>
                <w:b/>
              </w:rPr>
              <w:t>Estebanez Martins Advogados Associados</w:t>
            </w:r>
            <w:r w:rsidRPr="00105E2A">
              <w:rPr>
                <w:rFonts w:ascii="Times New Roman" w:hAnsi="Times New Roman" w:cs="Times New Roman"/>
              </w:rPr>
              <w:t xml:space="preserve"> </w:t>
            </w:r>
          </w:p>
        </w:tc>
      </w:tr>
    </w:tbl>
    <w:p w:rsidR="00FA4ADA" w:rsidRPr="00105E2A" w:rsidRDefault="00FA4ADA" w:rsidP="00CB47C1">
      <w:pPr>
        <w:rPr>
          <w:rFonts w:ascii="Times New Roman" w:hAnsi="Times New Roman" w:cs="Times New Roman"/>
        </w:rPr>
      </w:pPr>
      <w:bookmarkStart w:id="0" w:name="_GoBack"/>
      <w:bookmarkEnd w:id="0"/>
    </w:p>
    <w:sectPr w:rsidR="00FA4ADA" w:rsidRPr="00105E2A" w:rsidSect="00EA6959">
      <w:headerReference w:type="default" r:id="rId9"/>
      <w:footerReference w:type="default" r:id="rId10"/>
      <w:pgSz w:w="11906" w:h="16838"/>
      <w:pgMar w:top="1701" w:right="1134"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36" w:rsidRDefault="00897A36">
      <w:pPr>
        <w:spacing w:after="0" w:line="240" w:lineRule="auto"/>
      </w:pPr>
      <w:r>
        <w:separator/>
      </w:r>
    </w:p>
  </w:endnote>
  <w:endnote w:type="continuationSeparator" w:id="0">
    <w:p w:rsidR="00897A36" w:rsidRDefault="0089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11676"/>
      <w:docPartObj>
        <w:docPartGallery w:val="Page Numbers (Bottom of Page)"/>
        <w:docPartUnique/>
      </w:docPartObj>
    </w:sdtPr>
    <w:sdtContent>
      <w:sdt>
        <w:sdtPr>
          <w:id w:val="860082579"/>
          <w:docPartObj>
            <w:docPartGallery w:val="Page Numbers (Top of Page)"/>
            <w:docPartUnique/>
          </w:docPartObj>
        </w:sdtPr>
        <w:sdtContent>
          <w:p w:rsidR="00A53030" w:rsidRPr="00A02F77" w:rsidRDefault="00A53030" w:rsidP="00A02F77">
            <w:pPr>
              <w:spacing w:after="0"/>
              <w:jc w:val="right"/>
              <w:rPr>
                <w:rFonts w:ascii="Times New Roman" w:hAnsi="Times New Roman" w:cs="Times New Roman"/>
                <w:sz w:val="16"/>
                <w:szCs w:val="16"/>
              </w:rPr>
            </w:pPr>
            <w:proofErr w:type="gramStart"/>
            <w:r w:rsidRPr="00A02F77">
              <w:rPr>
                <w:rFonts w:ascii="Times New Roman" w:hAnsi="Times New Roman" w:cs="Times New Roman"/>
                <w:sz w:val="16"/>
                <w:szCs w:val="16"/>
              </w:rPr>
              <w:t>ATA</w:t>
            </w:r>
            <w:proofErr w:type="gramEnd"/>
            <w:r w:rsidRPr="00A02F77">
              <w:rPr>
                <w:rFonts w:ascii="Times New Roman" w:hAnsi="Times New Roman" w:cs="Times New Roman"/>
                <w:sz w:val="16"/>
                <w:szCs w:val="16"/>
              </w:rPr>
              <w:t xml:space="preserve"> DA 6</w:t>
            </w:r>
            <w:r>
              <w:rPr>
                <w:rFonts w:ascii="Times New Roman" w:hAnsi="Times New Roman" w:cs="Times New Roman"/>
                <w:sz w:val="16"/>
                <w:szCs w:val="16"/>
              </w:rPr>
              <w:t>6ª REUNIÃO PLENÁRIA ORDINÁRIA –26 DE SETEMBRO</w:t>
            </w:r>
            <w:r w:rsidRPr="00A02F77">
              <w:rPr>
                <w:rFonts w:ascii="Times New Roman" w:hAnsi="Times New Roman" w:cs="Times New Roman"/>
                <w:sz w:val="16"/>
                <w:szCs w:val="16"/>
              </w:rPr>
              <w:t xml:space="preserve"> DE 2017</w:t>
            </w:r>
          </w:p>
          <w:p w:rsidR="00A53030" w:rsidRDefault="00A53030" w:rsidP="00A02F77">
            <w:pPr>
              <w:pStyle w:val="Rodap"/>
              <w:jc w:val="right"/>
            </w:pPr>
            <w:r w:rsidRPr="00A02F77">
              <w:rPr>
                <w:rFonts w:ascii="Times New Roman" w:hAnsi="Times New Roman" w:cs="Times New Roman"/>
                <w:sz w:val="16"/>
                <w:szCs w:val="16"/>
              </w:rPr>
              <w:t xml:space="preserve">Página </w:t>
            </w:r>
            <w:r w:rsidRPr="00A02F77">
              <w:rPr>
                <w:rFonts w:ascii="Times New Roman" w:hAnsi="Times New Roman" w:cs="Times New Roman"/>
                <w:bCs/>
                <w:sz w:val="16"/>
                <w:szCs w:val="16"/>
              </w:rPr>
              <w:fldChar w:fldCharType="begin"/>
            </w:r>
            <w:r w:rsidRPr="00A02F77">
              <w:rPr>
                <w:rFonts w:ascii="Times New Roman" w:hAnsi="Times New Roman" w:cs="Times New Roman"/>
                <w:bCs/>
                <w:sz w:val="16"/>
                <w:szCs w:val="16"/>
              </w:rPr>
              <w:instrText>PAGE</w:instrText>
            </w:r>
            <w:r w:rsidRPr="00A02F77">
              <w:rPr>
                <w:rFonts w:ascii="Times New Roman" w:hAnsi="Times New Roman" w:cs="Times New Roman"/>
                <w:bCs/>
                <w:sz w:val="16"/>
                <w:szCs w:val="16"/>
              </w:rPr>
              <w:fldChar w:fldCharType="separate"/>
            </w:r>
            <w:r w:rsidR="001475C8">
              <w:rPr>
                <w:rFonts w:ascii="Times New Roman" w:hAnsi="Times New Roman" w:cs="Times New Roman"/>
                <w:bCs/>
                <w:noProof/>
                <w:sz w:val="16"/>
                <w:szCs w:val="16"/>
              </w:rPr>
              <w:t>14</w:t>
            </w:r>
            <w:r w:rsidRPr="00A02F77">
              <w:rPr>
                <w:rFonts w:ascii="Times New Roman" w:hAnsi="Times New Roman" w:cs="Times New Roman"/>
                <w:bCs/>
                <w:sz w:val="16"/>
                <w:szCs w:val="16"/>
              </w:rPr>
              <w:fldChar w:fldCharType="end"/>
            </w:r>
            <w:r w:rsidRPr="00A02F77">
              <w:rPr>
                <w:rFonts w:ascii="Times New Roman" w:hAnsi="Times New Roman" w:cs="Times New Roman"/>
                <w:sz w:val="16"/>
                <w:szCs w:val="16"/>
              </w:rPr>
              <w:t xml:space="preserve"> de </w:t>
            </w:r>
            <w:r w:rsidRPr="00A02F77">
              <w:rPr>
                <w:rFonts w:ascii="Times New Roman" w:hAnsi="Times New Roman" w:cs="Times New Roman"/>
                <w:bCs/>
                <w:sz w:val="16"/>
                <w:szCs w:val="16"/>
              </w:rPr>
              <w:fldChar w:fldCharType="begin"/>
            </w:r>
            <w:r w:rsidRPr="00A02F77">
              <w:rPr>
                <w:rFonts w:ascii="Times New Roman" w:hAnsi="Times New Roman" w:cs="Times New Roman"/>
                <w:bCs/>
                <w:sz w:val="16"/>
                <w:szCs w:val="16"/>
              </w:rPr>
              <w:instrText>NUMPAGES</w:instrText>
            </w:r>
            <w:r w:rsidRPr="00A02F77">
              <w:rPr>
                <w:rFonts w:ascii="Times New Roman" w:hAnsi="Times New Roman" w:cs="Times New Roman"/>
                <w:bCs/>
                <w:sz w:val="16"/>
                <w:szCs w:val="16"/>
              </w:rPr>
              <w:fldChar w:fldCharType="separate"/>
            </w:r>
            <w:r w:rsidR="001475C8">
              <w:rPr>
                <w:rFonts w:ascii="Times New Roman" w:hAnsi="Times New Roman" w:cs="Times New Roman"/>
                <w:bCs/>
                <w:noProof/>
                <w:sz w:val="16"/>
                <w:szCs w:val="16"/>
              </w:rPr>
              <w:t>14</w:t>
            </w:r>
            <w:r w:rsidRPr="00A02F77">
              <w:rPr>
                <w:rFonts w:ascii="Times New Roman" w:hAnsi="Times New Roman" w:cs="Times New Roman"/>
                <w:bCs/>
                <w:sz w:val="16"/>
                <w:szCs w:val="16"/>
              </w:rPr>
              <w:fldChar w:fldCharType="end"/>
            </w:r>
          </w:p>
        </w:sdtContent>
      </w:sdt>
    </w:sdtContent>
  </w:sdt>
  <w:p w:rsidR="00A53030" w:rsidRDefault="00A530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36" w:rsidRDefault="00897A36">
      <w:pPr>
        <w:spacing w:after="0" w:line="240" w:lineRule="auto"/>
      </w:pPr>
      <w:r>
        <w:separator/>
      </w:r>
    </w:p>
  </w:footnote>
  <w:footnote w:type="continuationSeparator" w:id="0">
    <w:p w:rsidR="00897A36" w:rsidRDefault="00897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30" w:rsidRDefault="00A53030">
    <w:pPr>
      <w:pStyle w:val="Cabealho"/>
    </w:pPr>
    <w:r w:rsidRPr="00CC325E">
      <w:rPr>
        <w:rFonts w:ascii="Times New Roman" w:hAnsi="Times New Roman"/>
        <w:noProof/>
        <w:sz w:val="24"/>
        <w:szCs w:val="24"/>
        <w:lang w:eastAsia="pt-BR"/>
      </w:rPr>
      <w:drawing>
        <wp:anchor distT="0" distB="0" distL="114300" distR="114300" simplePos="0" relativeHeight="251659264" behindDoc="1" locked="0" layoutInCell="1" allowOverlap="1" wp14:anchorId="197059FC" wp14:editId="0638E068">
          <wp:simplePos x="0" y="0"/>
          <wp:positionH relativeFrom="margin">
            <wp:posOffset>-1073150</wp:posOffset>
          </wp:positionH>
          <wp:positionV relativeFrom="margin">
            <wp:posOffset>-1078230</wp:posOffset>
          </wp:positionV>
          <wp:extent cx="7551683" cy="1008993"/>
          <wp:effectExtent l="0" t="0" r="0" b="1270"/>
          <wp:wrapNone/>
          <wp:docPr id="1" name="Imagem 1" descr="CAU-RO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RO - Papel Timbrado-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382" b="87206"/>
                  <a:stretch/>
                </pic:blipFill>
                <pic:spPr bwMode="auto">
                  <a:xfrm>
                    <a:off x="0" y="0"/>
                    <a:ext cx="7551683" cy="1008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3030" w:rsidRDefault="00A530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72DD"/>
    <w:multiLevelType w:val="hybridMultilevel"/>
    <w:tmpl w:val="9CA00BE4"/>
    <w:lvl w:ilvl="0" w:tplc="87729D96">
      <w:start w:val="1"/>
      <w:numFmt w:val="bullet"/>
      <w:lvlText w:val=""/>
      <w:lvlJc w:val="left"/>
      <w:pPr>
        <w:tabs>
          <w:tab w:val="num" w:pos="720"/>
        </w:tabs>
        <w:ind w:left="720" w:hanging="360"/>
      </w:pPr>
      <w:rPr>
        <w:rFonts w:ascii="Wingdings" w:hAnsi="Wingdings" w:hint="default"/>
      </w:rPr>
    </w:lvl>
    <w:lvl w:ilvl="1" w:tplc="0A828634" w:tentative="1">
      <w:start w:val="1"/>
      <w:numFmt w:val="bullet"/>
      <w:lvlText w:val=""/>
      <w:lvlJc w:val="left"/>
      <w:pPr>
        <w:tabs>
          <w:tab w:val="num" w:pos="1440"/>
        </w:tabs>
        <w:ind w:left="1440" w:hanging="360"/>
      </w:pPr>
      <w:rPr>
        <w:rFonts w:ascii="Wingdings" w:hAnsi="Wingdings" w:hint="default"/>
      </w:rPr>
    </w:lvl>
    <w:lvl w:ilvl="2" w:tplc="0BCE54A4" w:tentative="1">
      <w:start w:val="1"/>
      <w:numFmt w:val="bullet"/>
      <w:lvlText w:val=""/>
      <w:lvlJc w:val="left"/>
      <w:pPr>
        <w:tabs>
          <w:tab w:val="num" w:pos="2160"/>
        </w:tabs>
        <w:ind w:left="2160" w:hanging="360"/>
      </w:pPr>
      <w:rPr>
        <w:rFonts w:ascii="Wingdings" w:hAnsi="Wingdings" w:hint="default"/>
      </w:rPr>
    </w:lvl>
    <w:lvl w:ilvl="3" w:tplc="972AAA56" w:tentative="1">
      <w:start w:val="1"/>
      <w:numFmt w:val="bullet"/>
      <w:lvlText w:val=""/>
      <w:lvlJc w:val="left"/>
      <w:pPr>
        <w:tabs>
          <w:tab w:val="num" w:pos="2880"/>
        </w:tabs>
        <w:ind w:left="2880" w:hanging="360"/>
      </w:pPr>
      <w:rPr>
        <w:rFonts w:ascii="Wingdings" w:hAnsi="Wingdings" w:hint="default"/>
      </w:rPr>
    </w:lvl>
    <w:lvl w:ilvl="4" w:tplc="5016AB34" w:tentative="1">
      <w:start w:val="1"/>
      <w:numFmt w:val="bullet"/>
      <w:lvlText w:val=""/>
      <w:lvlJc w:val="left"/>
      <w:pPr>
        <w:tabs>
          <w:tab w:val="num" w:pos="3600"/>
        </w:tabs>
        <w:ind w:left="3600" w:hanging="360"/>
      </w:pPr>
      <w:rPr>
        <w:rFonts w:ascii="Wingdings" w:hAnsi="Wingdings" w:hint="default"/>
      </w:rPr>
    </w:lvl>
    <w:lvl w:ilvl="5" w:tplc="9CA6F8D8" w:tentative="1">
      <w:start w:val="1"/>
      <w:numFmt w:val="bullet"/>
      <w:lvlText w:val=""/>
      <w:lvlJc w:val="left"/>
      <w:pPr>
        <w:tabs>
          <w:tab w:val="num" w:pos="4320"/>
        </w:tabs>
        <w:ind w:left="4320" w:hanging="360"/>
      </w:pPr>
      <w:rPr>
        <w:rFonts w:ascii="Wingdings" w:hAnsi="Wingdings" w:hint="default"/>
      </w:rPr>
    </w:lvl>
    <w:lvl w:ilvl="6" w:tplc="0EEA9022" w:tentative="1">
      <w:start w:val="1"/>
      <w:numFmt w:val="bullet"/>
      <w:lvlText w:val=""/>
      <w:lvlJc w:val="left"/>
      <w:pPr>
        <w:tabs>
          <w:tab w:val="num" w:pos="5040"/>
        </w:tabs>
        <w:ind w:left="5040" w:hanging="360"/>
      </w:pPr>
      <w:rPr>
        <w:rFonts w:ascii="Wingdings" w:hAnsi="Wingdings" w:hint="default"/>
      </w:rPr>
    </w:lvl>
    <w:lvl w:ilvl="7" w:tplc="FF2E411C" w:tentative="1">
      <w:start w:val="1"/>
      <w:numFmt w:val="bullet"/>
      <w:lvlText w:val=""/>
      <w:lvlJc w:val="left"/>
      <w:pPr>
        <w:tabs>
          <w:tab w:val="num" w:pos="5760"/>
        </w:tabs>
        <w:ind w:left="5760" w:hanging="360"/>
      </w:pPr>
      <w:rPr>
        <w:rFonts w:ascii="Wingdings" w:hAnsi="Wingdings" w:hint="default"/>
      </w:rPr>
    </w:lvl>
    <w:lvl w:ilvl="8" w:tplc="2A94B4F2" w:tentative="1">
      <w:start w:val="1"/>
      <w:numFmt w:val="bullet"/>
      <w:lvlText w:val=""/>
      <w:lvlJc w:val="left"/>
      <w:pPr>
        <w:tabs>
          <w:tab w:val="num" w:pos="6480"/>
        </w:tabs>
        <w:ind w:left="6480" w:hanging="360"/>
      </w:pPr>
      <w:rPr>
        <w:rFonts w:ascii="Wingdings" w:hAnsi="Wingdings" w:hint="default"/>
      </w:rPr>
    </w:lvl>
  </w:abstractNum>
  <w:abstractNum w:abstractNumId="1">
    <w:nsid w:val="10640BE2"/>
    <w:multiLevelType w:val="hybridMultilevel"/>
    <w:tmpl w:val="07AA6D92"/>
    <w:lvl w:ilvl="0" w:tplc="1952BFF0">
      <w:start w:val="1"/>
      <w:numFmt w:val="bullet"/>
      <w:lvlText w:val="•"/>
      <w:lvlJc w:val="left"/>
      <w:pPr>
        <w:tabs>
          <w:tab w:val="num" w:pos="720"/>
        </w:tabs>
        <w:ind w:left="720" w:hanging="360"/>
      </w:pPr>
      <w:rPr>
        <w:rFonts w:ascii="Arial" w:hAnsi="Arial" w:hint="default"/>
      </w:rPr>
    </w:lvl>
    <w:lvl w:ilvl="1" w:tplc="D8BE86EC" w:tentative="1">
      <w:start w:val="1"/>
      <w:numFmt w:val="bullet"/>
      <w:lvlText w:val="•"/>
      <w:lvlJc w:val="left"/>
      <w:pPr>
        <w:tabs>
          <w:tab w:val="num" w:pos="1440"/>
        </w:tabs>
        <w:ind w:left="1440" w:hanging="360"/>
      </w:pPr>
      <w:rPr>
        <w:rFonts w:ascii="Arial" w:hAnsi="Arial" w:hint="default"/>
      </w:rPr>
    </w:lvl>
    <w:lvl w:ilvl="2" w:tplc="77B6DD50" w:tentative="1">
      <w:start w:val="1"/>
      <w:numFmt w:val="bullet"/>
      <w:lvlText w:val="•"/>
      <w:lvlJc w:val="left"/>
      <w:pPr>
        <w:tabs>
          <w:tab w:val="num" w:pos="2160"/>
        </w:tabs>
        <w:ind w:left="2160" w:hanging="360"/>
      </w:pPr>
      <w:rPr>
        <w:rFonts w:ascii="Arial" w:hAnsi="Arial" w:hint="default"/>
      </w:rPr>
    </w:lvl>
    <w:lvl w:ilvl="3" w:tplc="CC1CE31A" w:tentative="1">
      <w:start w:val="1"/>
      <w:numFmt w:val="bullet"/>
      <w:lvlText w:val="•"/>
      <w:lvlJc w:val="left"/>
      <w:pPr>
        <w:tabs>
          <w:tab w:val="num" w:pos="2880"/>
        </w:tabs>
        <w:ind w:left="2880" w:hanging="360"/>
      </w:pPr>
      <w:rPr>
        <w:rFonts w:ascii="Arial" w:hAnsi="Arial" w:hint="default"/>
      </w:rPr>
    </w:lvl>
    <w:lvl w:ilvl="4" w:tplc="21FE56EC" w:tentative="1">
      <w:start w:val="1"/>
      <w:numFmt w:val="bullet"/>
      <w:lvlText w:val="•"/>
      <w:lvlJc w:val="left"/>
      <w:pPr>
        <w:tabs>
          <w:tab w:val="num" w:pos="3600"/>
        </w:tabs>
        <w:ind w:left="3600" w:hanging="360"/>
      </w:pPr>
      <w:rPr>
        <w:rFonts w:ascii="Arial" w:hAnsi="Arial" w:hint="default"/>
      </w:rPr>
    </w:lvl>
    <w:lvl w:ilvl="5" w:tplc="0F1038BE" w:tentative="1">
      <w:start w:val="1"/>
      <w:numFmt w:val="bullet"/>
      <w:lvlText w:val="•"/>
      <w:lvlJc w:val="left"/>
      <w:pPr>
        <w:tabs>
          <w:tab w:val="num" w:pos="4320"/>
        </w:tabs>
        <w:ind w:left="4320" w:hanging="360"/>
      </w:pPr>
      <w:rPr>
        <w:rFonts w:ascii="Arial" w:hAnsi="Arial" w:hint="default"/>
      </w:rPr>
    </w:lvl>
    <w:lvl w:ilvl="6" w:tplc="27787BDC" w:tentative="1">
      <w:start w:val="1"/>
      <w:numFmt w:val="bullet"/>
      <w:lvlText w:val="•"/>
      <w:lvlJc w:val="left"/>
      <w:pPr>
        <w:tabs>
          <w:tab w:val="num" w:pos="5040"/>
        </w:tabs>
        <w:ind w:left="5040" w:hanging="360"/>
      </w:pPr>
      <w:rPr>
        <w:rFonts w:ascii="Arial" w:hAnsi="Arial" w:hint="default"/>
      </w:rPr>
    </w:lvl>
    <w:lvl w:ilvl="7" w:tplc="49AA555A" w:tentative="1">
      <w:start w:val="1"/>
      <w:numFmt w:val="bullet"/>
      <w:lvlText w:val="•"/>
      <w:lvlJc w:val="left"/>
      <w:pPr>
        <w:tabs>
          <w:tab w:val="num" w:pos="5760"/>
        </w:tabs>
        <w:ind w:left="5760" w:hanging="360"/>
      </w:pPr>
      <w:rPr>
        <w:rFonts w:ascii="Arial" w:hAnsi="Arial" w:hint="default"/>
      </w:rPr>
    </w:lvl>
    <w:lvl w:ilvl="8" w:tplc="E592B060" w:tentative="1">
      <w:start w:val="1"/>
      <w:numFmt w:val="bullet"/>
      <w:lvlText w:val="•"/>
      <w:lvlJc w:val="left"/>
      <w:pPr>
        <w:tabs>
          <w:tab w:val="num" w:pos="6480"/>
        </w:tabs>
        <w:ind w:left="6480" w:hanging="360"/>
      </w:pPr>
      <w:rPr>
        <w:rFonts w:ascii="Arial" w:hAnsi="Arial" w:hint="default"/>
      </w:rPr>
    </w:lvl>
  </w:abstractNum>
  <w:abstractNum w:abstractNumId="2">
    <w:nsid w:val="24087939"/>
    <w:multiLevelType w:val="hybridMultilevel"/>
    <w:tmpl w:val="91BA14FA"/>
    <w:lvl w:ilvl="0" w:tplc="2C7886E2">
      <w:start w:val="1"/>
      <w:numFmt w:val="bullet"/>
      <w:lvlText w:val=""/>
      <w:lvlJc w:val="left"/>
      <w:pPr>
        <w:tabs>
          <w:tab w:val="num" w:pos="720"/>
        </w:tabs>
        <w:ind w:left="720" w:hanging="360"/>
      </w:pPr>
      <w:rPr>
        <w:rFonts w:ascii="Wingdings" w:hAnsi="Wingdings" w:hint="default"/>
      </w:rPr>
    </w:lvl>
    <w:lvl w:ilvl="1" w:tplc="0AB66C68" w:tentative="1">
      <w:start w:val="1"/>
      <w:numFmt w:val="bullet"/>
      <w:lvlText w:val=""/>
      <w:lvlJc w:val="left"/>
      <w:pPr>
        <w:tabs>
          <w:tab w:val="num" w:pos="1440"/>
        </w:tabs>
        <w:ind w:left="1440" w:hanging="360"/>
      </w:pPr>
      <w:rPr>
        <w:rFonts w:ascii="Wingdings" w:hAnsi="Wingdings" w:hint="default"/>
      </w:rPr>
    </w:lvl>
    <w:lvl w:ilvl="2" w:tplc="2F80AE1A" w:tentative="1">
      <w:start w:val="1"/>
      <w:numFmt w:val="bullet"/>
      <w:lvlText w:val=""/>
      <w:lvlJc w:val="left"/>
      <w:pPr>
        <w:tabs>
          <w:tab w:val="num" w:pos="2160"/>
        </w:tabs>
        <w:ind w:left="2160" w:hanging="360"/>
      </w:pPr>
      <w:rPr>
        <w:rFonts w:ascii="Wingdings" w:hAnsi="Wingdings" w:hint="default"/>
      </w:rPr>
    </w:lvl>
    <w:lvl w:ilvl="3" w:tplc="B0A2DAB0" w:tentative="1">
      <w:start w:val="1"/>
      <w:numFmt w:val="bullet"/>
      <w:lvlText w:val=""/>
      <w:lvlJc w:val="left"/>
      <w:pPr>
        <w:tabs>
          <w:tab w:val="num" w:pos="2880"/>
        </w:tabs>
        <w:ind w:left="2880" w:hanging="360"/>
      </w:pPr>
      <w:rPr>
        <w:rFonts w:ascii="Wingdings" w:hAnsi="Wingdings" w:hint="default"/>
      </w:rPr>
    </w:lvl>
    <w:lvl w:ilvl="4" w:tplc="229630A0" w:tentative="1">
      <w:start w:val="1"/>
      <w:numFmt w:val="bullet"/>
      <w:lvlText w:val=""/>
      <w:lvlJc w:val="left"/>
      <w:pPr>
        <w:tabs>
          <w:tab w:val="num" w:pos="3600"/>
        </w:tabs>
        <w:ind w:left="3600" w:hanging="360"/>
      </w:pPr>
      <w:rPr>
        <w:rFonts w:ascii="Wingdings" w:hAnsi="Wingdings" w:hint="default"/>
      </w:rPr>
    </w:lvl>
    <w:lvl w:ilvl="5" w:tplc="BAD0365E" w:tentative="1">
      <w:start w:val="1"/>
      <w:numFmt w:val="bullet"/>
      <w:lvlText w:val=""/>
      <w:lvlJc w:val="left"/>
      <w:pPr>
        <w:tabs>
          <w:tab w:val="num" w:pos="4320"/>
        </w:tabs>
        <w:ind w:left="4320" w:hanging="360"/>
      </w:pPr>
      <w:rPr>
        <w:rFonts w:ascii="Wingdings" w:hAnsi="Wingdings" w:hint="default"/>
      </w:rPr>
    </w:lvl>
    <w:lvl w:ilvl="6" w:tplc="4468BC3A" w:tentative="1">
      <w:start w:val="1"/>
      <w:numFmt w:val="bullet"/>
      <w:lvlText w:val=""/>
      <w:lvlJc w:val="left"/>
      <w:pPr>
        <w:tabs>
          <w:tab w:val="num" w:pos="5040"/>
        </w:tabs>
        <w:ind w:left="5040" w:hanging="360"/>
      </w:pPr>
      <w:rPr>
        <w:rFonts w:ascii="Wingdings" w:hAnsi="Wingdings" w:hint="default"/>
      </w:rPr>
    </w:lvl>
    <w:lvl w:ilvl="7" w:tplc="B150019C" w:tentative="1">
      <w:start w:val="1"/>
      <w:numFmt w:val="bullet"/>
      <w:lvlText w:val=""/>
      <w:lvlJc w:val="left"/>
      <w:pPr>
        <w:tabs>
          <w:tab w:val="num" w:pos="5760"/>
        </w:tabs>
        <w:ind w:left="5760" w:hanging="360"/>
      </w:pPr>
      <w:rPr>
        <w:rFonts w:ascii="Wingdings" w:hAnsi="Wingdings" w:hint="default"/>
      </w:rPr>
    </w:lvl>
    <w:lvl w:ilvl="8" w:tplc="393E4B64" w:tentative="1">
      <w:start w:val="1"/>
      <w:numFmt w:val="bullet"/>
      <w:lvlText w:val=""/>
      <w:lvlJc w:val="left"/>
      <w:pPr>
        <w:tabs>
          <w:tab w:val="num" w:pos="6480"/>
        </w:tabs>
        <w:ind w:left="6480" w:hanging="360"/>
      </w:pPr>
      <w:rPr>
        <w:rFonts w:ascii="Wingdings" w:hAnsi="Wingdings" w:hint="default"/>
      </w:rPr>
    </w:lvl>
  </w:abstractNum>
  <w:abstractNum w:abstractNumId="3">
    <w:nsid w:val="25DE5CE8"/>
    <w:multiLevelType w:val="hybridMultilevel"/>
    <w:tmpl w:val="146E36C0"/>
    <w:lvl w:ilvl="0" w:tplc="D51AD5D2">
      <w:start w:val="1"/>
      <w:numFmt w:val="bullet"/>
      <w:lvlText w:val=""/>
      <w:lvlJc w:val="left"/>
      <w:pPr>
        <w:tabs>
          <w:tab w:val="num" w:pos="720"/>
        </w:tabs>
        <w:ind w:left="720" w:hanging="360"/>
      </w:pPr>
      <w:rPr>
        <w:rFonts w:ascii="Wingdings" w:hAnsi="Wingdings" w:hint="default"/>
      </w:rPr>
    </w:lvl>
    <w:lvl w:ilvl="1" w:tplc="54E67C82" w:tentative="1">
      <w:start w:val="1"/>
      <w:numFmt w:val="bullet"/>
      <w:lvlText w:val=""/>
      <w:lvlJc w:val="left"/>
      <w:pPr>
        <w:tabs>
          <w:tab w:val="num" w:pos="1440"/>
        </w:tabs>
        <w:ind w:left="1440" w:hanging="360"/>
      </w:pPr>
      <w:rPr>
        <w:rFonts w:ascii="Wingdings" w:hAnsi="Wingdings" w:hint="default"/>
      </w:rPr>
    </w:lvl>
    <w:lvl w:ilvl="2" w:tplc="F6C8DE04" w:tentative="1">
      <w:start w:val="1"/>
      <w:numFmt w:val="bullet"/>
      <w:lvlText w:val=""/>
      <w:lvlJc w:val="left"/>
      <w:pPr>
        <w:tabs>
          <w:tab w:val="num" w:pos="2160"/>
        </w:tabs>
        <w:ind w:left="2160" w:hanging="360"/>
      </w:pPr>
      <w:rPr>
        <w:rFonts w:ascii="Wingdings" w:hAnsi="Wingdings" w:hint="default"/>
      </w:rPr>
    </w:lvl>
    <w:lvl w:ilvl="3" w:tplc="BDB09844" w:tentative="1">
      <w:start w:val="1"/>
      <w:numFmt w:val="bullet"/>
      <w:lvlText w:val=""/>
      <w:lvlJc w:val="left"/>
      <w:pPr>
        <w:tabs>
          <w:tab w:val="num" w:pos="2880"/>
        </w:tabs>
        <w:ind w:left="2880" w:hanging="360"/>
      </w:pPr>
      <w:rPr>
        <w:rFonts w:ascii="Wingdings" w:hAnsi="Wingdings" w:hint="default"/>
      </w:rPr>
    </w:lvl>
    <w:lvl w:ilvl="4" w:tplc="FE046C20" w:tentative="1">
      <w:start w:val="1"/>
      <w:numFmt w:val="bullet"/>
      <w:lvlText w:val=""/>
      <w:lvlJc w:val="left"/>
      <w:pPr>
        <w:tabs>
          <w:tab w:val="num" w:pos="3600"/>
        </w:tabs>
        <w:ind w:left="3600" w:hanging="360"/>
      </w:pPr>
      <w:rPr>
        <w:rFonts w:ascii="Wingdings" w:hAnsi="Wingdings" w:hint="default"/>
      </w:rPr>
    </w:lvl>
    <w:lvl w:ilvl="5" w:tplc="7DD03766" w:tentative="1">
      <w:start w:val="1"/>
      <w:numFmt w:val="bullet"/>
      <w:lvlText w:val=""/>
      <w:lvlJc w:val="left"/>
      <w:pPr>
        <w:tabs>
          <w:tab w:val="num" w:pos="4320"/>
        </w:tabs>
        <w:ind w:left="4320" w:hanging="360"/>
      </w:pPr>
      <w:rPr>
        <w:rFonts w:ascii="Wingdings" w:hAnsi="Wingdings" w:hint="default"/>
      </w:rPr>
    </w:lvl>
    <w:lvl w:ilvl="6" w:tplc="9342BC2C" w:tentative="1">
      <w:start w:val="1"/>
      <w:numFmt w:val="bullet"/>
      <w:lvlText w:val=""/>
      <w:lvlJc w:val="left"/>
      <w:pPr>
        <w:tabs>
          <w:tab w:val="num" w:pos="5040"/>
        </w:tabs>
        <w:ind w:left="5040" w:hanging="360"/>
      </w:pPr>
      <w:rPr>
        <w:rFonts w:ascii="Wingdings" w:hAnsi="Wingdings" w:hint="default"/>
      </w:rPr>
    </w:lvl>
    <w:lvl w:ilvl="7" w:tplc="5FF0D5B6" w:tentative="1">
      <w:start w:val="1"/>
      <w:numFmt w:val="bullet"/>
      <w:lvlText w:val=""/>
      <w:lvlJc w:val="left"/>
      <w:pPr>
        <w:tabs>
          <w:tab w:val="num" w:pos="5760"/>
        </w:tabs>
        <w:ind w:left="5760" w:hanging="360"/>
      </w:pPr>
      <w:rPr>
        <w:rFonts w:ascii="Wingdings" w:hAnsi="Wingdings" w:hint="default"/>
      </w:rPr>
    </w:lvl>
    <w:lvl w:ilvl="8" w:tplc="5B8ED00E" w:tentative="1">
      <w:start w:val="1"/>
      <w:numFmt w:val="bullet"/>
      <w:lvlText w:val=""/>
      <w:lvlJc w:val="left"/>
      <w:pPr>
        <w:tabs>
          <w:tab w:val="num" w:pos="6480"/>
        </w:tabs>
        <w:ind w:left="6480" w:hanging="360"/>
      </w:pPr>
      <w:rPr>
        <w:rFonts w:ascii="Wingdings" w:hAnsi="Wingdings" w:hint="default"/>
      </w:rPr>
    </w:lvl>
  </w:abstractNum>
  <w:abstractNum w:abstractNumId="4">
    <w:nsid w:val="277B4166"/>
    <w:multiLevelType w:val="hybridMultilevel"/>
    <w:tmpl w:val="6C406D20"/>
    <w:lvl w:ilvl="0" w:tplc="D8C8F5D2">
      <w:start w:val="1"/>
      <w:numFmt w:val="bullet"/>
      <w:lvlText w:val="•"/>
      <w:lvlJc w:val="left"/>
      <w:pPr>
        <w:tabs>
          <w:tab w:val="num" w:pos="720"/>
        </w:tabs>
        <w:ind w:left="720" w:hanging="360"/>
      </w:pPr>
      <w:rPr>
        <w:rFonts w:ascii="Arial" w:hAnsi="Arial" w:hint="default"/>
      </w:rPr>
    </w:lvl>
    <w:lvl w:ilvl="1" w:tplc="1924CFC0" w:tentative="1">
      <w:start w:val="1"/>
      <w:numFmt w:val="bullet"/>
      <w:lvlText w:val="•"/>
      <w:lvlJc w:val="left"/>
      <w:pPr>
        <w:tabs>
          <w:tab w:val="num" w:pos="1440"/>
        </w:tabs>
        <w:ind w:left="1440" w:hanging="360"/>
      </w:pPr>
      <w:rPr>
        <w:rFonts w:ascii="Arial" w:hAnsi="Arial" w:hint="default"/>
      </w:rPr>
    </w:lvl>
    <w:lvl w:ilvl="2" w:tplc="A814A7E6" w:tentative="1">
      <w:start w:val="1"/>
      <w:numFmt w:val="bullet"/>
      <w:lvlText w:val="•"/>
      <w:lvlJc w:val="left"/>
      <w:pPr>
        <w:tabs>
          <w:tab w:val="num" w:pos="2160"/>
        </w:tabs>
        <w:ind w:left="2160" w:hanging="360"/>
      </w:pPr>
      <w:rPr>
        <w:rFonts w:ascii="Arial" w:hAnsi="Arial" w:hint="default"/>
      </w:rPr>
    </w:lvl>
    <w:lvl w:ilvl="3" w:tplc="97B6CBFE" w:tentative="1">
      <w:start w:val="1"/>
      <w:numFmt w:val="bullet"/>
      <w:lvlText w:val="•"/>
      <w:lvlJc w:val="left"/>
      <w:pPr>
        <w:tabs>
          <w:tab w:val="num" w:pos="2880"/>
        </w:tabs>
        <w:ind w:left="2880" w:hanging="360"/>
      </w:pPr>
      <w:rPr>
        <w:rFonts w:ascii="Arial" w:hAnsi="Arial" w:hint="default"/>
      </w:rPr>
    </w:lvl>
    <w:lvl w:ilvl="4" w:tplc="59F80284" w:tentative="1">
      <w:start w:val="1"/>
      <w:numFmt w:val="bullet"/>
      <w:lvlText w:val="•"/>
      <w:lvlJc w:val="left"/>
      <w:pPr>
        <w:tabs>
          <w:tab w:val="num" w:pos="3600"/>
        </w:tabs>
        <w:ind w:left="3600" w:hanging="360"/>
      </w:pPr>
      <w:rPr>
        <w:rFonts w:ascii="Arial" w:hAnsi="Arial" w:hint="default"/>
      </w:rPr>
    </w:lvl>
    <w:lvl w:ilvl="5" w:tplc="C52E29C6" w:tentative="1">
      <w:start w:val="1"/>
      <w:numFmt w:val="bullet"/>
      <w:lvlText w:val="•"/>
      <w:lvlJc w:val="left"/>
      <w:pPr>
        <w:tabs>
          <w:tab w:val="num" w:pos="4320"/>
        </w:tabs>
        <w:ind w:left="4320" w:hanging="360"/>
      </w:pPr>
      <w:rPr>
        <w:rFonts w:ascii="Arial" w:hAnsi="Arial" w:hint="default"/>
      </w:rPr>
    </w:lvl>
    <w:lvl w:ilvl="6" w:tplc="D8D62264" w:tentative="1">
      <w:start w:val="1"/>
      <w:numFmt w:val="bullet"/>
      <w:lvlText w:val="•"/>
      <w:lvlJc w:val="left"/>
      <w:pPr>
        <w:tabs>
          <w:tab w:val="num" w:pos="5040"/>
        </w:tabs>
        <w:ind w:left="5040" w:hanging="360"/>
      </w:pPr>
      <w:rPr>
        <w:rFonts w:ascii="Arial" w:hAnsi="Arial" w:hint="default"/>
      </w:rPr>
    </w:lvl>
    <w:lvl w:ilvl="7" w:tplc="BAA8547C" w:tentative="1">
      <w:start w:val="1"/>
      <w:numFmt w:val="bullet"/>
      <w:lvlText w:val="•"/>
      <w:lvlJc w:val="left"/>
      <w:pPr>
        <w:tabs>
          <w:tab w:val="num" w:pos="5760"/>
        </w:tabs>
        <w:ind w:left="5760" w:hanging="360"/>
      </w:pPr>
      <w:rPr>
        <w:rFonts w:ascii="Arial" w:hAnsi="Arial" w:hint="default"/>
      </w:rPr>
    </w:lvl>
    <w:lvl w:ilvl="8" w:tplc="AF5003AC" w:tentative="1">
      <w:start w:val="1"/>
      <w:numFmt w:val="bullet"/>
      <w:lvlText w:val="•"/>
      <w:lvlJc w:val="left"/>
      <w:pPr>
        <w:tabs>
          <w:tab w:val="num" w:pos="6480"/>
        </w:tabs>
        <w:ind w:left="6480" w:hanging="360"/>
      </w:pPr>
      <w:rPr>
        <w:rFonts w:ascii="Arial" w:hAnsi="Arial" w:hint="default"/>
      </w:rPr>
    </w:lvl>
  </w:abstractNum>
  <w:abstractNum w:abstractNumId="5">
    <w:nsid w:val="29DF02AF"/>
    <w:multiLevelType w:val="hybridMultilevel"/>
    <w:tmpl w:val="54187BE4"/>
    <w:lvl w:ilvl="0" w:tplc="62889440">
      <w:start w:val="1"/>
      <w:numFmt w:val="bullet"/>
      <w:lvlText w:val="•"/>
      <w:lvlJc w:val="left"/>
      <w:pPr>
        <w:tabs>
          <w:tab w:val="num" w:pos="720"/>
        </w:tabs>
        <w:ind w:left="720" w:hanging="360"/>
      </w:pPr>
      <w:rPr>
        <w:rFonts w:ascii="Arial" w:hAnsi="Arial" w:hint="default"/>
      </w:rPr>
    </w:lvl>
    <w:lvl w:ilvl="1" w:tplc="C6845A4C" w:tentative="1">
      <w:start w:val="1"/>
      <w:numFmt w:val="bullet"/>
      <w:lvlText w:val="•"/>
      <w:lvlJc w:val="left"/>
      <w:pPr>
        <w:tabs>
          <w:tab w:val="num" w:pos="1440"/>
        </w:tabs>
        <w:ind w:left="1440" w:hanging="360"/>
      </w:pPr>
      <w:rPr>
        <w:rFonts w:ascii="Arial" w:hAnsi="Arial" w:hint="default"/>
      </w:rPr>
    </w:lvl>
    <w:lvl w:ilvl="2" w:tplc="84124BE2" w:tentative="1">
      <w:start w:val="1"/>
      <w:numFmt w:val="bullet"/>
      <w:lvlText w:val="•"/>
      <w:lvlJc w:val="left"/>
      <w:pPr>
        <w:tabs>
          <w:tab w:val="num" w:pos="2160"/>
        </w:tabs>
        <w:ind w:left="2160" w:hanging="360"/>
      </w:pPr>
      <w:rPr>
        <w:rFonts w:ascii="Arial" w:hAnsi="Arial" w:hint="default"/>
      </w:rPr>
    </w:lvl>
    <w:lvl w:ilvl="3" w:tplc="7BE0A676" w:tentative="1">
      <w:start w:val="1"/>
      <w:numFmt w:val="bullet"/>
      <w:lvlText w:val="•"/>
      <w:lvlJc w:val="left"/>
      <w:pPr>
        <w:tabs>
          <w:tab w:val="num" w:pos="2880"/>
        </w:tabs>
        <w:ind w:left="2880" w:hanging="360"/>
      </w:pPr>
      <w:rPr>
        <w:rFonts w:ascii="Arial" w:hAnsi="Arial" w:hint="default"/>
      </w:rPr>
    </w:lvl>
    <w:lvl w:ilvl="4" w:tplc="A62C6F2C" w:tentative="1">
      <w:start w:val="1"/>
      <w:numFmt w:val="bullet"/>
      <w:lvlText w:val="•"/>
      <w:lvlJc w:val="left"/>
      <w:pPr>
        <w:tabs>
          <w:tab w:val="num" w:pos="3600"/>
        </w:tabs>
        <w:ind w:left="3600" w:hanging="360"/>
      </w:pPr>
      <w:rPr>
        <w:rFonts w:ascii="Arial" w:hAnsi="Arial" w:hint="default"/>
      </w:rPr>
    </w:lvl>
    <w:lvl w:ilvl="5" w:tplc="44E6990A" w:tentative="1">
      <w:start w:val="1"/>
      <w:numFmt w:val="bullet"/>
      <w:lvlText w:val="•"/>
      <w:lvlJc w:val="left"/>
      <w:pPr>
        <w:tabs>
          <w:tab w:val="num" w:pos="4320"/>
        </w:tabs>
        <w:ind w:left="4320" w:hanging="360"/>
      </w:pPr>
      <w:rPr>
        <w:rFonts w:ascii="Arial" w:hAnsi="Arial" w:hint="default"/>
      </w:rPr>
    </w:lvl>
    <w:lvl w:ilvl="6" w:tplc="B678AE52" w:tentative="1">
      <w:start w:val="1"/>
      <w:numFmt w:val="bullet"/>
      <w:lvlText w:val="•"/>
      <w:lvlJc w:val="left"/>
      <w:pPr>
        <w:tabs>
          <w:tab w:val="num" w:pos="5040"/>
        </w:tabs>
        <w:ind w:left="5040" w:hanging="360"/>
      </w:pPr>
      <w:rPr>
        <w:rFonts w:ascii="Arial" w:hAnsi="Arial" w:hint="default"/>
      </w:rPr>
    </w:lvl>
    <w:lvl w:ilvl="7" w:tplc="F0186C00" w:tentative="1">
      <w:start w:val="1"/>
      <w:numFmt w:val="bullet"/>
      <w:lvlText w:val="•"/>
      <w:lvlJc w:val="left"/>
      <w:pPr>
        <w:tabs>
          <w:tab w:val="num" w:pos="5760"/>
        </w:tabs>
        <w:ind w:left="5760" w:hanging="360"/>
      </w:pPr>
      <w:rPr>
        <w:rFonts w:ascii="Arial" w:hAnsi="Arial" w:hint="default"/>
      </w:rPr>
    </w:lvl>
    <w:lvl w:ilvl="8" w:tplc="BE2C335E" w:tentative="1">
      <w:start w:val="1"/>
      <w:numFmt w:val="bullet"/>
      <w:lvlText w:val="•"/>
      <w:lvlJc w:val="left"/>
      <w:pPr>
        <w:tabs>
          <w:tab w:val="num" w:pos="6480"/>
        </w:tabs>
        <w:ind w:left="6480" w:hanging="360"/>
      </w:pPr>
      <w:rPr>
        <w:rFonts w:ascii="Arial" w:hAnsi="Arial" w:hint="default"/>
      </w:rPr>
    </w:lvl>
  </w:abstractNum>
  <w:abstractNum w:abstractNumId="6">
    <w:nsid w:val="2D1A7840"/>
    <w:multiLevelType w:val="hybridMultilevel"/>
    <w:tmpl w:val="F0382D76"/>
    <w:lvl w:ilvl="0" w:tplc="78864512">
      <w:start w:val="1"/>
      <w:numFmt w:val="bullet"/>
      <w:lvlText w:val="•"/>
      <w:lvlJc w:val="left"/>
      <w:pPr>
        <w:tabs>
          <w:tab w:val="num" w:pos="720"/>
        </w:tabs>
        <w:ind w:left="720" w:hanging="360"/>
      </w:pPr>
      <w:rPr>
        <w:rFonts w:ascii="Arial" w:hAnsi="Arial" w:hint="default"/>
      </w:rPr>
    </w:lvl>
    <w:lvl w:ilvl="1" w:tplc="384E7E30" w:tentative="1">
      <w:start w:val="1"/>
      <w:numFmt w:val="bullet"/>
      <w:lvlText w:val="•"/>
      <w:lvlJc w:val="left"/>
      <w:pPr>
        <w:tabs>
          <w:tab w:val="num" w:pos="1440"/>
        </w:tabs>
        <w:ind w:left="1440" w:hanging="360"/>
      </w:pPr>
      <w:rPr>
        <w:rFonts w:ascii="Arial" w:hAnsi="Arial" w:hint="default"/>
      </w:rPr>
    </w:lvl>
    <w:lvl w:ilvl="2" w:tplc="9E548560" w:tentative="1">
      <w:start w:val="1"/>
      <w:numFmt w:val="bullet"/>
      <w:lvlText w:val="•"/>
      <w:lvlJc w:val="left"/>
      <w:pPr>
        <w:tabs>
          <w:tab w:val="num" w:pos="2160"/>
        </w:tabs>
        <w:ind w:left="2160" w:hanging="360"/>
      </w:pPr>
      <w:rPr>
        <w:rFonts w:ascii="Arial" w:hAnsi="Arial" w:hint="default"/>
      </w:rPr>
    </w:lvl>
    <w:lvl w:ilvl="3" w:tplc="27DED5DC" w:tentative="1">
      <w:start w:val="1"/>
      <w:numFmt w:val="bullet"/>
      <w:lvlText w:val="•"/>
      <w:lvlJc w:val="left"/>
      <w:pPr>
        <w:tabs>
          <w:tab w:val="num" w:pos="2880"/>
        </w:tabs>
        <w:ind w:left="2880" w:hanging="360"/>
      </w:pPr>
      <w:rPr>
        <w:rFonts w:ascii="Arial" w:hAnsi="Arial" w:hint="default"/>
      </w:rPr>
    </w:lvl>
    <w:lvl w:ilvl="4" w:tplc="EABE23D8" w:tentative="1">
      <w:start w:val="1"/>
      <w:numFmt w:val="bullet"/>
      <w:lvlText w:val="•"/>
      <w:lvlJc w:val="left"/>
      <w:pPr>
        <w:tabs>
          <w:tab w:val="num" w:pos="3600"/>
        </w:tabs>
        <w:ind w:left="3600" w:hanging="360"/>
      </w:pPr>
      <w:rPr>
        <w:rFonts w:ascii="Arial" w:hAnsi="Arial" w:hint="default"/>
      </w:rPr>
    </w:lvl>
    <w:lvl w:ilvl="5" w:tplc="7966D92E" w:tentative="1">
      <w:start w:val="1"/>
      <w:numFmt w:val="bullet"/>
      <w:lvlText w:val="•"/>
      <w:lvlJc w:val="left"/>
      <w:pPr>
        <w:tabs>
          <w:tab w:val="num" w:pos="4320"/>
        </w:tabs>
        <w:ind w:left="4320" w:hanging="360"/>
      </w:pPr>
      <w:rPr>
        <w:rFonts w:ascii="Arial" w:hAnsi="Arial" w:hint="default"/>
      </w:rPr>
    </w:lvl>
    <w:lvl w:ilvl="6" w:tplc="5B58AC90" w:tentative="1">
      <w:start w:val="1"/>
      <w:numFmt w:val="bullet"/>
      <w:lvlText w:val="•"/>
      <w:lvlJc w:val="left"/>
      <w:pPr>
        <w:tabs>
          <w:tab w:val="num" w:pos="5040"/>
        </w:tabs>
        <w:ind w:left="5040" w:hanging="360"/>
      </w:pPr>
      <w:rPr>
        <w:rFonts w:ascii="Arial" w:hAnsi="Arial" w:hint="default"/>
      </w:rPr>
    </w:lvl>
    <w:lvl w:ilvl="7" w:tplc="A77A5DF0" w:tentative="1">
      <w:start w:val="1"/>
      <w:numFmt w:val="bullet"/>
      <w:lvlText w:val="•"/>
      <w:lvlJc w:val="left"/>
      <w:pPr>
        <w:tabs>
          <w:tab w:val="num" w:pos="5760"/>
        </w:tabs>
        <w:ind w:left="5760" w:hanging="360"/>
      </w:pPr>
      <w:rPr>
        <w:rFonts w:ascii="Arial" w:hAnsi="Arial" w:hint="default"/>
      </w:rPr>
    </w:lvl>
    <w:lvl w:ilvl="8" w:tplc="594C3B0C" w:tentative="1">
      <w:start w:val="1"/>
      <w:numFmt w:val="bullet"/>
      <w:lvlText w:val="•"/>
      <w:lvlJc w:val="left"/>
      <w:pPr>
        <w:tabs>
          <w:tab w:val="num" w:pos="6480"/>
        </w:tabs>
        <w:ind w:left="6480" w:hanging="360"/>
      </w:pPr>
      <w:rPr>
        <w:rFonts w:ascii="Arial" w:hAnsi="Arial" w:hint="default"/>
      </w:rPr>
    </w:lvl>
  </w:abstractNum>
  <w:abstractNum w:abstractNumId="7">
    <w:nsid w:val="4CAF0ED2"/>
    <w:multiLevelType w:val="hybridMultilevel"/>
    <w:tmpl w:val="65C258B0"/>
    <w:lvl w:ilvl="0" w:tplc="EB744388">
      <w:start w:val="1"/>
      <w:numFmt w:val="bullet"/>
      <w:lvlText w:val=""/>
      <w:lvlJc w:val="left"/>
      <w:pPr>
        <w:tabs>
          <w:tab w:val="num" w:pos="720"/>
        </w:tabs>
        <w:ind w:left="720" w:hanging="360"/>
      </w:pPr>
      <w:rPr>
        <w:rFonts w:ascii="Wingdings" w:hAnsi="Wingdings" w:hint="default"/>
      </w:rPr>
    </w:lvl>
    <w:lvl w:ilvl="1" w:tplc="185E43B6" w:tentative="1">
      <w:start w:val="1"/>
      <w:numFmt w:val="bullet"/>
      <w:lvlText w:val=""/>
      <w:lvlJc w:val="left"/>
      <w:pPr>
        <w:tabs>
          <w:tab w:val="num" w:pos="1440"/>
        </w:tabs>
        <w:ind w:left="1440" w:hanging="360"/>
      </w:pPr>
      <w:rPr>
        <w:rFonts w:ascii="Wingdings" w:hAnsi="Wingdings" w:hint="default"/>
      </w:rPr>
    </w:lvl>
    <w:lvl w:ilvl="2" w:tplc="EA683D98" w:tentative="1">
      <w:start w:val="1"/>
      <w:numFmt w:val="bullet"/>
      <w:lvlText w:val=""/>
      <w:lvlJc w:val="left"/>
      <w:pPr>
        <w:tabs>
          <w:tab w:val="num" w:pos="2160"/>
        </w:tabs>
        <w:ind w:left="2160" w:hanging="360"/>
      </w:pPr>
      <w:rPr>
        <w:rFonts w:ascii="Wingdings" w:hAnsi="Wingdings" w:hint="default"/>
      </w:rPr>
    </w:lvl>
    <w:lvl w:ilvl="3" w:tplc="7A603E98" w:tentative="1">
      <w:start w:val="1"/>
      <w:numFmt w:val="bullet"/>
      <w:lvlText w:val=""/>
      <w:lvlJc w:val="left"/>
      <w:pPr>
        <w:tabs>
          <w:tab w:val="num" w:pos="2880"/>
        </w:tabs>
        <w:ind w:left="2880" w:hanging="360"/>
      </w:pPr>
      <w:rPr>
        <w:rFonts w:ascii="Wingdings" w:hAnsi="Wingdings" w:hint="default"/>
      </w:rPr>
    </w:lvl>
    <w:lvl w:ilvl="4" w:tplc="965CC8D4" w:tentative="1">
      <w:start w:val="1"/>
      <w:numFmt w:val="bullet"/>
      <w:lvlText w:val=""/>
      <w:lvlJc w:val="left"/>
      <w:pPr>
        <w:tabs>
          <w:tab w:val="num" w:pos="3600"/>
        </w:tabs>
        <w:ind w:left="3600" w:hanging="360"/>
      </w:pPr>
      <w:rPr>
        <w:rFonts w:ascii="Wingdings" w:hAnsi="Wingdings" w:hint="default"/>
      </w:rPr>
    </w:lvl>
    <w:lvl w:ilvl="5" w:tplc="E98E720A" w:tentative="1">
      <w:start w:val="1"/>
      <w:numFmt w:val="bullet"/>
      <w:lvlText w:val=""/>
      <w:lvlJc w:val="left"/>
      <w:pPr>
        <w:tabs>
          <w:tab w:val="num" w:pos="4320"/>
        </w:tabs>
        <w:ind w:left="4320" w:hanging="360"/>
      </w:pPr>
      <w:rPr>
        <w:rFonts w:ascii="Wingdings" w:hAnsi="Wingdings" w:hint="default"/>
      </w:rPr>
    </w:lvl>
    <w:lvl w:ilvl="6" w:tplc="7FEE5B04" w:tentative="1">
      <w:start w:val="1"/>
      <w:numFmt w:val="bullet"/>
      <w:lvlText w:val=""/>
      <w:lvlJc w:val="left"/>
      <w:pPr>
        <w:tabs>
          <w:tab w:val="num" w:pos="5040"/>
        </w:tabs>
        <w:ind w:left="5040" w:hanging="360"/>
      </w:pPr>
      <w:rPr>
        <w:rFonts w:ascii="Wingdings" w:hAnsi="Wingdings" w:hint="default"/>
      </w:rPr>
    </w:lvl>
    <w:lvl w:ilvl="7" w:tplc="289AE790" w:tentative="1">
      <w:start w:val="1"/>
      <w:numFmt w:val="bullet"/>
      <w:lvlText w:val=""/>
      <w:lvlJc w:val="left"/>
      <w:pPr>
        <w:tabs>
          <w:tab w:val="num" w:pos="5760"/>
        </w:tabs>
        <w:ind w:left="5760" w:hanging="360"/>
      </w:pPr>
      <w:rPr>
        <w:rFonts w:ascii="Wingdings" w:hAnsi="Wingdings" w:hint="default"/>
      </w:rPr>
    </w:lvl>
    <w:lvl w:ilvl="8" w:tplc="20722060" w:tentative="1">
      <w:start w:val="1"/>
      <w:numFmt w:val="bullet"/>
      <w:lvlText w:val=""/>
      <w:lvlJc w:val="left"/>
      <w:pPr>
        <w:tabs>
          <w:tab w:val="num" w:pos="6480"/>
        </w:tabs>
        <w:ind w:left="6480" w:hanging="360"/>
      </w:pPr>
      <w:rPr>
        <w:rFonts w:ascii="Wingdings" w:hAnsi="Wingdings" w:hint="default"/>
      </w:rPr>
    </w:lvl>
  </w:abstractNum>
  <w:abstractNum w:abstractNumId="8">
    <w:nsid w:val="689C05E7"/>
    <w:multiLevelType w:val="hybridMultilevel"/>
    <w:tmpl w:val="239EECC4"/>
    <w:lvl w:ilvl="0" w:tplc="BFBE4D68">
      <w:start w:val="1"/>
      <w:numFmt w:val="bullet"/>
      <w:lvlText w:val="•"/>
      <w:lvlJc w:val="left"/>
      <w:pPr>
        <w:tabs>
          <w:tab w:val="num" w:pos="720"/>
        </w:tabs>
        <w:ind w:left="720" w:hanging="360"/>
      </w:pPr>
      <w:rPr>
        <w:rFonts w:ascii="Arial" w:hAnsi="Arial" w:hint="default"/>
      </w:rPr>
    </w:lvl>
    <w:lvl w:ilvl="1" w:tplc="1A048266" w:tentative="1">
      <w:start w:val="1"/>
      <w:numFmt w:val="bullet"/>
      <w:lvlText w:val="•"/>
      <w:lvlJc w:val="left"/>
      <w:pPr>
        <w:tabs>
          <w:tab w:val="num" w:pos="1440"/>
        </w:tabs>
        <w:ind w:left="1440" w:hanging="360"/>
      </w:pPr>
      <w:rPr>
        <w:rFonts w:ascii="Arial" w:hAnsi="Arial" w:hint="default"/>
      </w:rPr>
    </w:lvl>
    <w:lvl w:ilvl="2" w:tplc="E7CE7704" w:tentative="1">
      <w:start w:val="1"/>
      <w:numFmt w:val="bullet"/>
      <w:lvlText w:val="•"/>
      <w:lvlJc w:val="left"/>
      <w:pPr>
        <w:tabs>
          <w:tab w:val="num" w:pos="2160"/>
        </w:tabs>
        <w:ind w:left="2160" w:hanging="360"/>
      </w:pPr>
      <w:rPr>
        <w:rFonts w:ascii="Arial" w:hAnsi="Arial" w:hint="default"/>
      </w:rPr>
    </w:lvl>
    <w:lvl w:ilvl="3" w:tplc="75443B94" w:tentative="1">
      <w:start w:val="1"/>
      <w:numFmt w:val="bullet"/>
      <w:lvlText w:val="•"/>
      <w:lvlJc w:val="left"/>
      <w:pPr>
        <w:tabs>
          <w:tab w:val="num" w:pos="2880"/>
        </w:tabs>
        <w:ind w:left="2880" w:hanging="360"/>
      </w:pPr>
      <w:rPr>
        <w:rFonts w:ascii="Arial" w:hAnsi="Arial" w:hint="default"/>
      </w:rPr>
    </w:lvl>
    <w:lvl w:ilvl="4" w:tplc="EE586400" w:tentative="1">
      <w:start w:val="1"/>
      <w:numFmt w:val="bullet"/>
      <w:lvlText w:val="•"/>
      <w:lvlJc w:val="left"/>
      <w:pPr>
        <w:tabs>
          <w:tab w:val="num" w:pos="3600"/>
        </w:tabs>
        <w:ind w:left="3600" w:hanging="360"/>
      </w:pPr>
      <w:rPr>
        <w:rFonts w:ascii="Arial" w:hAnsi="Arial" w:hint="default"/>
      </w:rPr>
    </w:lvl>
    <w:lvl w:ilvl="5" w:tplc="D53C17B6" w:tentative="1">
      <w:start w:val="1"/>
      <w:numFmt w:val="bullet"/>
      <w:lvlText w:val="•"/>
      <w:lvlJc w:val="left"/>
      <w:pPr>
        <w:tabs>
          <w:tab w:val="num" w:pos="4320"/>
        </w:tabs>
        <w:ind w:left="4320" w:hanging="360"/>
      </w:pPr>
      <w:rPr>
        <w:rFonts w:ascii="Arial" w:hAnsi="Arial" w:hint="default"/>
      </w:rPr>
    </w:lvl>
    <w:lvl w:ilvl="6" w:tplc="EC2CE634" w:tentative="1">
      <w:start w:val="1"/>
      <w:numFmt w:val="bullet"/>
      <w:lvlText w:val="•"/>
      <w:lvlJc w:val="left"/>
      <w:pPr>
        <w:tabs>
          <w:tab w:val="num" w:pos="5040"/>
        </w:tabs>
        <w:ind w:left="5040" w:hanging="360"/>
      </w:pPr>
      <w:rPr>
        <w:rFonts w:ascii="Arial" w:hAnsi="Arial" w:hint="default"/>
      </w:rPr>
    </w:lvl>
    <w:lvl w:ilvl="7" w:tplc="0F32456C" w:tentative="1">
      <w:start w:val="1"/>
      <w:numFmt w:val="bullet"/>
      <w:lvlText w:val="•"/>
      <w:lvlJc w:val="left"/>
      <w:pPr>
        <w:tabs>
          <w:tab w:val="num" w:pos="5760"/>
        </w:tabs>
        <w:ind w:left="5760" w:hanging="360"/>
      </w:pPr>
      <w:rPr>
        <w:rFonts w:ascii="Arial" w:hAnsi="Arial" w:hint="default"/>
      </w:rPr>
    </w:lvl>
    <w:lvl w:ilvl="8" w:tplc="914EECBE" w:tentative="1">
      <w:start w:val="1"/>
      <w:numFmt w:val="bullet"/>
      <w:lvlText w:val="•"/>
      <w:lvlJc w:val="left"/>
      <w:pPr>
        <w:tabs>
          <w:tab w:val="num" w:pos="6480"/>
        </w:tabs>
        <w:ind w:left="6480" w:hanging="360"/>
      </w:pPr>
      <w:rPr>
        <w:rFonts w:ascii="Arial" w:hAnsi="Arial" w:hint="default"/>
      </w:rPr>
    </w:lvl>
  </w:abstractNum>
  <w:abstractNum w:abstractNumId="9">
    <w:nsid w:val="7C301822"/>
    <w:multiLevelType w:val="hybridMultilevel"/>
    <w:tmpl w:val="E800EE0C"/>
    <w:lvl w:ilvl="0" w:tplc="D2E417A8">
      <w:start w:val="1"/>
      <w:numFmt w:val="bullet"/>
      <w:lvlText w:val=""/>
      <w:lvlJc w:val="left"/>
      <w:pPr>
        <w:tabs>
          <w:tab w:val="num" w:pos="720"/>
        </w:tabs>
        <w:ind w:left="720" w:hanging="360"/>
      </w:pPr>
      <w:rPr>
        <w:rFonts w:ascii="Wingdings" w:hAnsi="Wingdings" w:hint="default"/>
      </w:rPr>
    </w:lvl>
    <w:lvl w:ilvl="1" w:tplc="D2F48154" w:tentative="1">
      <w:start w:val="1"/>
      <w:numFmt w:val="bullet"/>
      <w:lvlText w:val=""/>
      <w:lvlJc w:val="left"/>
      <w:pPr>
        <w:tabs>
          <w:tab w:val="num" w:pos="1440"/>
        </w:tabs>
        <w:ind w:left="1440" w:hanging="360"/>
      </w:pPr>
      <w:rPr>
        <w:rFonts w:ascii="Wingdings" w:hAnsi="Wingdings" w:hint="default"/>
      </w:rPr>
    </w:lvl>
    <w:lvl w:ilvl="2" w:tplc="F0C680C6" w:tentative="1">
      <w:start w:val="1"/>
      <w:numFmt w:val="bullet"/>
      <w:lvlText w:val=""/>
      <w:lvlJc w:val="left"/>
      <w:pPr>
        <w:tabs>
          <w:tab w:val="num" w:pos="2160"/>
        </w:tabs>
        <w:ind w:left="2160" w:hanging="360"/>
      </w:pPr>
      <w:rPr>
        <w:rFonts w:ascii="Wingdings" w:hAnsi="Wingdings" w:hint="default"/>
      </w:rPr>
    </w:lvl>
    <w:lvl w:ilvl="3" w:tplc="B8D093FA" w:tentative="1">
      <w:start w:val="1"/>
      <w:numFmt w:val="bullet"/>
      <w:lvlText w:val=""/>
      <w:lvlJc w:val="left"/>
      <w:pPr>
        <w:tabs>
          <w:tab w:val="num" w:pos="2880"/>
        </w:tabs>
        <w:ind w:left="2880" w:hanging="360"/>
      </w:pPr>
      <w:rPr>
        <w:rFonts w:ascii="Wingdings" w:hAnsi="Wingdings" w:hint="default"/>
      </w:rPr>
    </w:lvl>
    <w:lvl w:ilvl="4" w:tplc="71EA837C" w:tentative="1">
      <w:start w:val="1"/>
      <w:numFmt w:val="bullet"/>
      <w:lvlText w:val=""/>
      <w:lvlJc w:val="left"/>
      <w:pPr>
        <w:tabs>
          <w:tab w:val="num" w:pos="3600"/>
        </w:tabs>
        <w:ind w:left="3600" w:hanging="360"/>
      </w:pPr>
      <w:rPr>
        <w:rFonts w:ascii="Wingdings" w:hAnsi="Wingdings" w:hint="default"/>
      </w:rPr>
    </w:lvl>
    <w:lvl w:ilvl="5" w:tplc="A328BF3C" w:tentative="1">
      <w:start w:val="1"/>
      <w:numFmt w:val="bullet"/>
      <w:lvlText w:val=""/>
      <w:lvlJc w:val="left"/>
      <w:pPr>
        <w:tabs>
          <w:tab w:val="num" w:pos="4320"/>
        </w:tabs>
        <w:ind w:left="4320" w:hanging="360"/>
      </w:pPr>
      <w:rPr>
        <w:rFonts w:ascii="Wingdings" w:hAnsi="Wingdings" w:hint="default"/>
      </w:rPr>
    </w:lvl>
    <w:lvl w:ilvl="6" w:tplc="F4E0F18E" w:tentative="1">
      <w:start w:val="1"/>
      <w:numFmt w:val="bullet"/>
      <w:lvlText w:val=""/>
      <w:lvlJc w:val="left"/>
      <w:pPr>
        <w:tabs>
          <w:tab w:val="num" w:pos="5040"/>
        </w:tabs>
        <w:ind w:left="5040" w:hanging="360"/>
      </w:pPr>
      <w:rPr>
        <w:rFonts w:ascii="Wingdings" w:hAnsi="Wingdings" w:hint="default"/>
      </w:rPr>
    </w:lvl>
    <w:lvl w:ilvl="7" w:tplc="98880A3A" w:tentative="1">
      <w:start w:val="1"/>
      <w:numFmt w:val="bullet"/>
      <w:lvlText w:val=""/>
      <w:lvlJc w:val="left"/>
      <w:pPr>
        <w:tabs>
          <w:tab w:val="num" w:pos="5760"/>
        </w:tabs>
        <w:ind w:left="5760" w:hanging="360"/>
      </w:pPr>
      <w:rPr>
        <w:rFonts w:ascii="Wingdings" w:hAnsi="Wingdings" w:hint="default"/>
      </w:rPr>
    </w:lvl>
    <w:lvl w:ilvl="8" w:tplc="9278A12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9"/>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57"/>
    <w:rsid w:val="00000A67"/>
    <w:rsid w:val="00003964"/>
    <w:rsid w:val="00003A44"/>
    <w:rsid w:val="0000436C"/>
    <w:rsid w:val="000046EE"/>
    <w:rsid w:val="000066C3"/>
    <w:rsid w:val="00006EB3"/>
    <w:rsid w:val="00007357"/>
    <w:rsid w:val="00010CBB"/>
    <w:rsid w:val="00027E86"/>
    <w:rsid w:val="00040E92"/>
    <w:rsid w:val="00041573"/>
    <w:rsid w:val="00042952"/>
    <w:rsid w:val="00044145"/>
    <w:rsid w:val="00051006"/>
    <w:rsid w:val="00052507"/>
    <w:rsid w:val="00052857"/>
    <w:rsid w:val="00052D0E"/>
    <w:rsid w:val="00053130"/>
    <w:rsid w:val="000552F9"/>
    <w:rsid w:val="00070B3F"/>
    <w:rsid w:val="00075008"/>
    <w:rsid w:val="00084435"/>
    <w:rsid w:val="000857E9"/>
    <w:rsid w:val="0008789A"/>
    <w:rsid w:val="00090EDC"/>
    <w:rsid w:val="00095E80"/>
    <w:rsid w:val="000A4EE4"/>
    <w:rsid w:val="000A6A07"/>
    <w:rsid w:val="000B1609"/>
    <w:rsid w:val="000B2CB6"/>
    <w:rsid w:val="000B39C5"/>
    <w:rsid w:val="000C7B07"/>
    <w:rsid w:val="000D1447"/>
    <w:rsid w:val="000D17EC"/>
    <w:rsid w:val="000D2326"/>
    <w:rsid w:val="000D3100"/>
    <w:rsid w:val="000E33F4"/>
    <w:rsid w:val="000F569F"/>
    <w:rsid w:val="0010127D"/>
    <w:rsid w:val="0010316D"/>
    <w:rsid w:val="001048E9"/>
    <w:rsid w:val="00104AE4"/>
    <w:rsid w:val="00105BAA"/>
    <w:rsid w:val="00105E2A"/>
    <w:rsid w:val="00113DA6"/>
    <w:rsid w:val="0011430D"/>
    <w:rsid w:val="0011620D"/>
    <w:rsid w:val="00124EDE"/>
    <w:rsid w:val="00132E29"/>
    <w:rsid w:val="001373E4"/>
    <w:rsid w:val="00142A66"/>
    <w:rsid w:val="0014563F"/>
    <w:rsid w:val="001475C8"/>
    <w:rsid w:val="00147F43"/>
    <w:rsid w:val="001501FE"/>
    <w:rsid w:val="0015169B"/>
    <w:rsid w:val="00152112"/>
    <w:rsid w:val="00152E47"/>
    <w:rsid w:val="001534BC"/>
    <w:rsid w:val="0015506C"/>
    <w:rsid w:val="00163CCB"/>
    <w:rsid w:val="0016706B"/>
    <w:rsid w:val="00170AB5"/>
    <w:rsid w:val="001735C8"/>
    <w:rsid w:val="0017382A"/>
    <w:rsid w:val="0017489A"/>
    <w:rsid w:val="0018648C"/>
    <w:rsid w:val="0019189C"/>
    <w:rsid w:val="001935AD"/>
    <w:rsid w:val="001A55B1"/>
    <w:rsid w:val="001B4952"/>
    <w:rsid w:val="001B6C35"/>
    <w:rsid w:val="001C1AAB"/>
    <w:rsid w:val="001C1F0C"/>
    <w:rsid w:val="001C32FB"/>
    <w:rsid w:val="001C4E39"/>
    <w:rsid w:val="001D0C50"/>
    <w:rsid w:val="001D44AD"/>
    <w:rsid w:val="001D4657"/>
    <w:rsid w:val="001D5C79"/>
    <w:rsid w:val="001D6B75"/>
    <w:rsid w:val="001E0017"/>
    <w:rsid w:val="001E1C0A"/>
    <w:rsid w:val="001E2020"/>
    <w:rsid w:val="001E51C8"/>
    <w:rsid w:val="001F1CFA"/>
    <w:rsid w:val="001F528C"/>
    <w:rsid w:val="00203F54"/>
    <w:rsid w:val="00207E65"/>
    <w:rsid w:val="002124FA"/>
    <w:rsid w:val="002166CF"/>
    <w:rsid w:val="002173AF"/>
    <w:rsid w:val="00217D64"/>
    <w:rsid w:val="00221B33"/>
    <w:rsid w:val="002220D9"/>
    <w:rsid w:val="0022308E"/>
    <w:rsid w:val="0023319B"/>
    <w:rsid w:val="00235DC3"/>
    <w:rsid w:val="0023601A"/>
    <w:rsid w:val="002411B3"/>
    <w:rsid w:val="002426A3"/>
    <w:rsid w:val="0024755E"/>
    <w:rsid w:val="00247C94"/>
    <w:rsid w:val="00247D54"/>
    <w:rsid w:val="00253594"/>
    <w:rsid w:val="00256385"/>
    <w:rsid w:val="00260C73"/>
    <w:rsid w:val="00265188"/>
    <w:rsid w:val="002654BF"/>
    <w:rsid w:val="00271C41"/>
    <w:rsid w:val="00280B12"/>
    <w:rsid w:val="00284789"/>
    <w:rsid w:val="00285ED0"/>
    <w:rsid w:val="00287414"/>
    <w:rsid w:val="0028760A"/>
    <w:rsid w:val="002921E3"/>
    <w:rsid w:val="00294D58"/>
    <w:rsid w:val="002970A2"/>
    <w:rsid w:val="00297918"/>
    <w:rsid w:val="00297F2B"/>
    <w:rsid w:val="002A1183"/>
    <w:rsid w:val="002A5D5D"/>
    <w:rsid w:val="002B0947"/>
    <w:rsid w:val="002B42E2"/>
    <w:rsid w:val="002C16D6"/>
    <w:rsid w:val="002C29B8"/>
    <w:rsid w:val="002C3B6E"/>
    <w:rsid w:val="002C49AB"/>
    <w:rsid w:val="002C519C"/>
    <w:rsid w:val="002D25A8"/>
    <w:rsid w:val="002D3C48"/>
    <w:rsid w:val="002D7184"/>
    <w:rsid w:val="002D7536"/>
    <w:rsid w:val="002E0CF4"/>
    <w:rsid w:val="002E514C"/>
    <w:rsid w:val="002E6680"/>
    <w:rsid w:val="002E7C09"/>
    <w:rsid w:val="002F19C7"/>
    <w:rsid w:val="002F2C63"/>
    <w:rsid w:val="002F60D8"/>
    <w:rsid w:val="003036F3"/>
    <w:rsid w:val="00304114"/>
    <w:rsid w:val="00304C52"/>
    <w:rsid w:val="0030555E"/>
    <w:rsid w:val="003101A0"/>
    <w:rsid w:val="003165FE"/>
    <w:rsid w:val="00316887"/>
    <w:rsid w:val="0031715F"/>
    <w:rsid w:val="00320968"/>
    <w:rsid w:val="003263EC"/>
    <w:rsid w:val="00326B20"/>
    <w:rsid w:val="00333707"/>
    <w:rsid w:val="00334CC2"/>
    <w:rsid w:val="003378E3"/>
    <w:rsid w:val="00344778"/>
    <w:rsid w:val="00345372"/>
    <w:rsid w:val="00351F26"/>
    <w:rsid w:val="00352DA3"/>
    <w:rsid w:val="00356A4A"/>
    <w:rsid w:val="003572FB"/>
    <w:rsid w:val="0036010E"/>
    <w:rsid w:val="00360B30"/>
    <w:rsid w:val="003614B7"/>
    <w:rsid w:val="0036190D"/>
    <w:rsid w:val="00362C7F"/>
    <w:rsid w:val="003647A9"/>
    <w:rsid w:val="0037089C"/>
    <w:rsid w:val="003717D7"/>
    <w:rsid w:val="00372C54"/>
    <w:rsid w:val="003757D4"/>
    <w:rsid w:val="0037755B"/>
    <w:rsid w:val="0038344B"/>
    <w:rsid w:val="00384EB5"/>
    <w:rsid w:val="00386567"/>
    <w:rsid w:val="00390958"/>
    <w:rsid w:val="003939A1"/>
    <w:rsid w:val="00393E0C"/>
    <w:rsid w:val="003947E8"/>
    <w:rsid w:val="00395552"/>
    <w:rsid w:val="003A014D"/>
    <w:rsid w:val="003A0A79"/>
    <w:rsid w:val="003A1B73"/>
    <w:rsid w:val="003A22C4"/>
    <w:rsid w:val="003B467E"/>
    <w:rsid w:val="003B4E7D"/>
    <w:rsid w:val="003B56E5"/>
    <w:rsid w:val="003B5808"/>
    <w:rsid w:val="003B6CD3"/>
    <w:rsid w:val="003C12F7"/>
    <w:rsid w:val="003C2652"/>
    <w:rsid w:val="003C6ADE"/>
    <w:rsid w:val="003C6F71"/>
    <w:rsid w:val="003C7246"/>
    <w:rsid w:val="003C7548"/>
    <w:rsid w:val="003D3C67"/>
    <w:rsid w:val="003D70E4"/>
    <w:rsid w:val="003E3C5B"/>
    <w:rsid w:val="003E3FFC"/>
    <w:rsid w:val="003E43B0"/>
    <w:rsid w:val="003F6A9E"/>
    <w:rsid w:val="00400417"/>
    <w:rsid w:val="004102D7"/>
    <w:rsid w:val="00412F1E"/>
    <w:rsid w:val="00421148"/>
    <w:rsid w:val="004220E4"/>
    <w:rsid w:val="0042258B"/>
    <w:rsid w:val="004309F9"/>
    <w:rsid w:val="004347FD"/>
    <w:rsid w:val="0043655B"/>
    <w:rsid w:val="0043662B"/>
    <w:rsid w:val="00437ED5"/>
    <w:rsid w:val="00441B32"/>
    <w:rsid w:val="0044271B"/>
    <w:rsid w:val="00443FA2"/>
    <w:rsid w:val="00446D1C"/>
    <w:rsid w:val="00453EDD"/>
    <w:rsid w:val="00455EEB"/>
    <w:rsid w:val="004571C5"/>
    <w:rsid w:val="004631D9"/>
    <w:rsid w:val="0046712F"/>
    <w:rsid w:val="00471BCC"/>
    <w:rsid w:val="00473A8B"/>
    <w:rsid w:val="00480B67"/>
    <w:rsid w:val="004840E2"/>
    <w:rsid w:val="00491BE8"/>
    <w:rsid w:val="00496FCF"/>
    <w:rsid w:val="0049756C"/>
    <w:rsid w:val="004A5A9E"/>
    <w:rsid w:val="004A6774"/>
    <w:rsid w:val="004B6AE6"/>
    <w:rsid w:val="004C6166"/>
    <w:rsid w:val="004D12B6"/>
    <w:rsid w:val="004D1D34"/>
    <w:rsid w:val="004D2CDA"/>
    <w:rsid w:val="004D63C9"/>
    <w:rsid w:val="004D74B6"/>
    <w:rsid w:val="004E1667"/>
    <w:rsid w:val="004E17F9"/>
    <w:rsid w:val="004E1A9E"/>
    <w:rsid w:val="004E7B30"/>
    <w:rsid w:val="004F02A8"/>
    <w:rsid w:val="004F0D93"/>
    <w:rsid w:val="004F11F0"/>
    <w:rsid w:val="004F17BB"/>
    <w:rsid w:val="004F6210"/>
    <w:rsid w:val="00503720"/>
    <w:rsid w:val="00512500"/>
    <w:rsid w:val="005132C2"/>
    <w:rsid w:val="00513E60"/>
    <w:rsid w:val="005203D3"/>
    <w:rsid w:val="00530DD9"/>
    <w:rsid w:val="0053479D"/>
    <w:rsid w:val="005412D4"/>
    <w:rsid w:val="00543698"/>
    <w:rsid w:val="00546071"/>
    <w:rsid w:val="00552711"/>
    <w:rsid w:val="0055468E"/>
    <w:rsid w:val="00556B9B"/>
    <w:rsid w:val="0056095B"/>
    <w:rsid w:val="005674FB"/>
    <w:rsid w:val="0057109C"/>
    <w:rsid w:val="005711D4"/>
    <w:rsid w:val="005713BE"/>
    <w:rsid w:val="00572A6E"/>
    <w:rsid w:val="0057484F"/>
    <w:rsid w:val="00577093"/>
    <w:rsid w:val="0058500B"/>
    <w:rsid w:val="0058712F"/>
    <w:rsid w:val="0058727F"/>
    <w:rsid w:val="005977F2"/>
    <w:rsid w:val="00597E27"/>
    <w:rsid w:val="005A544D"/>
    <w:rsid w:val="005B3A9F"/>
    <w:rsid w:val="005C0C3C"/>
    <w:rsid w:val="005C5025"/>
    <w:rsid w:val="005D48CF"/>
    <w:rsid w:val="005D7207"/>
    <w:rsid w:val="005E1002"/>
    <w:rsid w:val="005E20CD"/>
    <w:rsid w:val="005F0957"/>
    <w:rsid w:val="005F5F48"/>
    <w:rsid w:val="005F6D47"/>
    <w:rsid w:val="00607AA2"/>
    <w:rsid w:val="00607BFE"/>
    <w:rsid w:val="006130FF"/>
    <w:rsid w:val="006139B6"/>
    <w:rsid w:val="006140E9"/>
    <w:rsid w:val="006143DA"/>
    <w:rsid w:val="0061787D"/>
    <w:rsid w:val="006223AF"/>
    <w:rsid w:val="00622B28"/>
    <w:rsid w:val="00631E3F"/>
    <w:rsid w:val="006327FE"/>
    <w:rsid w:val="00632CBD"/>
    <w:rsid w:val="00635F3A"/>
    <w:rsid w:val="00636610"/>
    <w:rsid w:val="006370C1"/>
    <w:rsid w:val="00641BFD"/>
    <w:rsid w:val="00641CF8"/>
    <w:rsid w:val="006425D4"/>
    <w:rsid w:val="00646184"/>
    <w:rsid w:val="00651E7E"/>
    <w:rsid w:val="0065431F"/>
    <w:rsid w:val="006568DD"/>
    <w:rsid w:val="00656C5C"/>
    <w:rsid w:val="0066034D"/>
    <w:rsid w:val="00662383"/>
    <w:rsid w:val="00665BFE"/>
    <w:rsid w:val="0068005D"/>
    <w:rsid w:val="00680E23"/>
    <w:rsid w:val="00681A37"/>
    <w:rsid w:val="0068354D"/>
    <w:rsid w:val="006838B6"/>
    <w:rsid w:val="00683C9A"/>
    <w:rsid w:val="006859C7"/>
    <w:rsid w:val="00692065"/>
    <w:rsid w:val="00692EF9"/>
    <w:rsid w:val="0069381F"/>
    <w:rsid w:val="00696674"/>
    <w:rsid w:val="006A05B9"/>
    <w:rsid w:val="006A2543"/>
    <w:rsid w:val="006B1A14"/>
    <w:rsid w:val="006B787C"/>
    <w:rsid w:val="006C41EF"/>
    <w:rsid w:val="006E267F"/>
    <w:rsid w:val="006E3EF3"/>
    <w:rsid w:val="006E5A46"/>
    <w:rsid w:val="006E7494"/>
    <w:rsid w:val="006F21AE"/>
    <w:rsid w:val="006F4027"/>
    <w:rsid w:val="006F56B8"/>
    <w:rsid w:val="00701670"/>
    <w:rsid w:val="00701D29"/>
    <w:rsid w:val="0070568D"/>
    <w:rsid w:val="00706601"/>
    <w:rsid w:val="00710851"/>
    <w:rsid w:val="00715F7C"/>
    <w:rsid w:val="00717953"/>
    <w:rsid w:val="00717F42"/>
    <w:rsid w:val="0072082A"/>
    <w:rsid w:val="0073665D"/>
    <w:rsid w:val="00737079"/>
    <w:rsid w:val="007375BC"/>
    <w:rsid w:val="0073762B"/>
    <w:rsid w:val="00741F0C"/>
    <w:rsid w:val="00742A42"/>
    <w:rsid w:val="00743E07"/>
    <w:rsid w:val="00744E49"/>
    <w:rsid w:val="007479E9"/>
    <w:rsid w:val="0075124E"/>
    <w:rsid w:val="00751B55"/>
    <w:rsid w:val="00754C25"/>
    <w:rsid w:val="00757852"/>
    <w:rsid w:val="007624C7"/>
    <w:rsid w:val="0076290A"/>
    <w:rsid w:val="0076426E"/>
    <w:rsid w:val="007677FF"/>
    <w:rsid w:val="007717AC"/>
    <w:rsid w:val="007758C8"/>
    <w:rsid w:val="0077751C"/>
    <w:rsid w:val="007824C4"/>
    <w:rsid w:val="00785031"/>
    <w:rsid w:val="007907E7"/>
    <w:rsid w:val="00791F78"/>
    <w:rsid w:val="007A02D5"/>
    <w:rsid w:val="007A246A"/>
    <w:rsid w:val="007A363B"/>
    <w:rsid w:val="007A3B1F"/>
    <w:rsid w:val="007B4414"/>
    <w:rsid w:val="007C2EA6"/>
    <w:rsid w:val="007C3830"/>
    <w:rsid w:val="007C48BA"/>
    <w:rsid w:val="007D565E"/>
    <w:rsid w:val="007D6614"/>
    <w:rsid w:val="007E0EF9"/>
    <w:rsid w:val="007E199E"/>
    <w:rsid w:val="007E424A"/>
    <w:rsid w:val="007E6D3B"/>
    <w:rsid w:val="007F1469"/>
    <w:rsid w:val="007F1C34"/>
    <w:rsid w:val="007F45B5"/>
    <w:rsid w:val="00804147"/>
    <w:rsid w:val="00804A9B"/>
    <w:rsid w:val="00810A57"/>
    <w:rsid w:val="008202BF"/>
    <w:rsid w:val="0083323D"/>
    <w:rsid w:val="00833C41"/>
    <w:rsid w:val="0083635E"/>
    <w:rsid w:val="00837EB1"/>
    <w:rsid w:val="008414A9"/>
    <w:rsid w:val="00841EE5"/>
    <w:rsid w:val="0084602F"/>
    <w:rsid w:val="0085271B"/>
    <w:rsid w:val="00853BB4"/>
    <w:rsid w:val="008549B4"/>
    <w:rsid w:val="00856DC6"/>
    <w:rsid w:val="00857E00"/>
    <w:rsid w:val="00860388"/>
    <w:rsid w:val="00861F82"/>
    <w:rsid w:val="00864049"/>
    <w:rsid w:val="00867621"/>
    <w:rsid w:val="00870632"/>
    <w:rsid w:val="00872022"/>
    <w:rsid w:val="008726C7"/>
    <w:rsid w:val="00875C17"/>
    <w:rsid w:val="00880524"/>
    <w:rsid w:val="00882B5B"/>
    <w:rsid w:val="008866D1"/>
    <w:rsid w:val="00894EFE"/>
    <w:rsid w:val="00896D28"/>
    <w:rsid w:val="0089753C"/>
    <w:rsid w:val="00897A36"/>
    <w:rsid w:val="008A2C35"/>
    <w:rsid w:val="008A4DB3"/>
    <w:rsid w:val="008A6AED"/>
    <w:rsid w:val="008B00D8"/>
    <w:rsid w:val="008B1AF5"/>
    <w:rsid w:val="008B22A5"/>
    <w:rsid w:val="008C6221"/>
    <w:rsid w:val="008D34C0"/>
    <w:rsid w:val="008E0B2C"/>
    <w:rsid w:val="008E2CDE"/>
    <w:rsid w:val="008E3223"/>
    <w:rsid w:val="008E3C5D"/>
    <w:rsid w:val="008E73BD"/>
    <w:rsid w:val="008F0719"/>
    <w:rsid w:val="008F428E"/>
    <w:rsid w:val="00900809"/>
    <w:rsid w:val="00906151"/>
    <w:rsid w:val="00912CE9"/>
    <w:rsid w:val="00916447"/>
    <w:rsid w:val="00917761"/>
    <w:rsid w:val="0092522C"/>
    <w:rsid w:val="00925D02"/>
    <w:rsid w:val="00925E74"/>
    <w:rsid w:val="00925E95"/>
    <w:rsid w:val="0092695B"/>
    <w:rsid w:val="009307AC"/>
    <w:rsid w:val="00932DA5"/>
    <w:rsid w:val="009352D1"/>
    <w:rsid w:val="00936B78"/>
    <w:rsid w:val="009453E8"/>
    <w:rsid w:val="009469B2"/>
    <w:rsid w:val="00951926"/>
    <w:rsid w:val="00962417"/>
    <w:rsid w:val="0097687D"/>
    <w:rsid w:val="0098170C"/>
    <w:rsid w:val="00985115"/>
    <w:rsid w:val="009A14C9"/>
    <w:rsid w:val="009A4A82"/>
    <w:rsid w:val="009A4FC2"/>
    <w:rsid w:val="009B092F"/>
    <w:rsid w:val="009B11CE"/>
    <w:rsid w:val="009B578C"/>
    <w:rsid w:val="009C4B52"/>
    <w:rsid w:val="009C7FFA"/>
    <w:rsid w:val="009D12C9"/>
    <w:rsid w:val="009D485D"/>
    <w:rsid w:val="009D4E49"/>
    <w:rsid w:val="009E09A1"/>
    <w:rsid w:val="009E6910"/>
    <w:rsid w:val="009E6D97"/>
    <w:rsid w:val="009F76F9"/>
    <w:rsid w:val="00A016BD"/>
    <w:rsid w:val="00A02F77"/>
    <w:rsid w:val="00A0325A"/>
    <w:rsid w:val="00A04119"/>
    <w:rsid w:val="00A04874"/>
    <w:rsid w:val="00A074B3"/>
    <w:rsid w:val="00A11354"/>
    <w:rsid w:val="00A127AD"/>
    <w:rsid w:val="00A17906"/>
    <w:rsid w:val="00A238AD"/>
    <w:rsid w:val="00A2395A"/>
    <w:rsid w:val="00A4003D"/>
    <w:rsid w:val="00A429B1"/>
    <w:rsid w:val="00A436BF"/>
    <w:rsid w:val="00A43F0F"/>
    <w:rsid w:val="00A46B98"/>
    <w:rsid w:val="00A479A3"/>
    <w:rsid w:val="00A5190A"/>
    <w:rsid w:val="00A53030"/>
    <w:rsid w:val="00A67C9D"/>
    <w:rsid w:val="00A70B53"/>
    <w:rsid w:val="00A75318"/>
    <w:rsid w:val="00A77C9C"/>
    <w:rsid w:val="00A815F1"/>
    <w:rsid w:val="00A842E4"/>
    <w:rsid w:val="00A874E2"/>
    <w:rsid w:val="00A87FE0"/>
    <w:rsid w:val="00A90592"/>
    <w:rsid w:val="00A919E2"/>
    <w:rsid w:val="00A963F9"/>
    <w:rsid w:val="00AA21C0"/>
    <w:rsid w:val="00AA32CB"/>
    <w:rsid w:val="00AA4DFC"/>
    <w:rsid w:val="00AA7B8B"/>
    <w:rsid w:val="00AB0258"/>
    <w:rsid w:val="00AB289B"/>
    <w:rsid w:val="00AB28AF"/>
    <w:rsid w:val="00AB330D"/>
    <w:rsid w:val="00AB3F93"/>
    <w:rsid w:val="00AB68AA"/>
    <w:rsid w:val="00AC0F79"/>
    <w:rsid w:val="00AC2F75"/>
    <w:rsid w:val="00AC51F5"/>
    <w:rsid w:val="00AD769D"/>
    <w:rsid w:val="00AE2AFE"/>
    <w:rsid w:val="00AE4170"/>
    <w:rsid w:val="00AE551F"/>
    <w:rsid w:val="00AF3256"/>
    <w:rsid w:val="00AF7BA2"/>
    <w:rsid w:val="00B000CF"/>
    <w:rsid w:val="00B000D0"/>
    <w:rsid w:val="00B004D8"/>
    <w:rsid w:val="00B00F4B"/>
    <w:rsid w:val="00B01CB2"/>
    <w:rsid w:val="00B02460"/>
    <w:rsid w:val="00B03141"/>
    <w:rsid w:val="00B0529C"/>
    <w:rsid w:val="00B07449"/>
    <w:rsid w:val="00B10E12"/>
    <w:rsid w:val="00B2111A"/>
    <w:rsid w:val="00B23319"/>
    <w:rsid w:val="00B31012"/>
    <w:rsid w:val="00B31F23"/>
    <w:rsid w:val="00B3584C"/>
    <w:rsid w:val="00B420FE"/>
    <w:rsid w:val="00B530A5"/>
    <w:rsid w:val="00B56E6F"/>
    <w:rsid w:val="00B61522"/>
    <w:rsid w:val="00B646D3"/>
    <w:rsid w:val="00B7420D"/>
    <w:rsid w:val="00B744C4"/>
    <w:rsid w:val="00B74768"/>
    <w:rsid w:val="00B74CF9"/>
    <w:rsid w:val="00B806BB"/>
    <w:rsid w:val="00B818EE"/>
    <w:rsid w:val="00B82039"/>
    <w:rsid w:val="00B82B35"/>
    <w:rsid w:val="00B856D0"/>
    <w:rsid w:val="00B86DF2"/>
    <w:rsid w:val="00B87A12"/>
    <w:rsid w:val="00B87C45"/>
    <w:rsid w:val="00B92BB6"/>
    <w:rsid w:val="00B9432F"/>
    <w:rsid w:val="00BA204D"/>
    <w:rsid w:val="00BA63E6"/>
    <w:rsid w:val="00BB388B"/>
    <w:rsid w:val="00BB6695"/>
    <w:rsid w:val="00BC2730"/>
    <w:rsid w:val="00BC3133"/>
    <w:rsid w:val="00BC715B"/>
    <w:rsid w:val="00BD42B2"/>
    <w:rsid w:val="00BE0FB9"/>
    <w:rsid w:val="00BE26F1"/>
    <w:rsid w:val="00BE2F1E"/>
    <w:rsid w:val="00BE6849"/>
    <w:rsid w:val="00BE7A30"/>
    <w:rsid w:val="00C02967"/>
    <w:rsid w:val="00C04D0E"/>
    <w:rsid w:val="00C05F28"/>
    <w:rsid w:val="00C06DC8"/>
    <w:rsid w:val="00C14389"/>
    <w:rsid w:val="00C209C5"/>
    <w:rsid w:val="00C21365"/>
    <w:rsid w:val="00C25CBC"/>
    <w:rsid w:val="00C26A4E"/>
    <w:rsid w:val="00C26E2A"/>
    <w:rsid w:val="00C33666"/>
    <w:rsid w:val="00C367D9"/>
    <w:rsid w:val="00C45836"/>
    <w:rsid w:val="00C507F8"/>
    <w:rsid w:val="00C62C1D"/>
    <w:rsid w:val="00C6444C"/>
    <w:rsid w:val="00C66568"/>
    <w:rsid w:val="00C70088"/>
    <w:rsid w:val="00C722B6"/>
    <w:rsid w:val="00C73250"/>
    <w:rsid w:val="00C73D2B"/>
    <w:rsid w:val="00C74EC5"/>
    <w:rsid w:val="00C75481"/>
    <w:rsid w:val="00C76FDB"/>
    <w:rsid w:val="00C77A43"/>
    <w:rsid w:val="00C80067"/>
    <w:rsid w:val="00C85FA2"/>
    <w:rsid w:val="00C91220"/>
    <w:rsid w:val="00C917D1"/>
    <w:rsid w:val="00C92508"/>
    <w:rsid w:val="00C96FE5"/>
    <w:rsid w:val="00C97605"/>
    <w:rsid w:val="00C977DB"/>
    <w:rsid w:val="00CB2836"/>
    <w:rsid w:val="00CB47C1"/>
    <w:rsid w:val="00CB4C33"/>
    <w:rsid w:val="00CB540B"/>
    <w:rsid w:val="00CC05A3"/>
    <w:rsid w:val="00CC557B"/>
    <w:rsid w:val="00CD4DE8"/>
    <w:rsid w:val="00CE0298"/>
    <w:rsid w:val="00CE083B"/>
    <w:rsid w:val="00CE7D1E"/>
    <w:rsid w:val="00CF164F"/>
    <w:rsid w:val="00CF5F40"/>
    <w:rsid w:val="00CF7C71"/>
    <w:rsid w:val="00D0420C"/>
    <w:rsid w:val="00D05937"/>
    <w:rsid w:val="00D071EE"/>
    <w:rsid w:val="00D07896"/>
    <w:rsid w:val="00D109DE"/>
    <w:rsid w:val="00D13784"/>
    <w:rsid w:val="00D16081"/>
    <w:rsid w:val="00D21045"/>
    <w:rsid w:val="00D2154A"/>
    <w:rsid w:val="00D238E1"/>
    <w:rsid w:val="00D23D87"/>
    <w:rsid w:val="00D245B7"/>
    <w:rsid w:val="00D27B87"/>
    <w:rsid w:val="00D30F2C"/>
    <w:rsid w:val="00D33445"/>
    <w:rsid w:val="00D346AE"/>
    <w:rsid w:val="00D36CF6"/>
    <w:rsid w:val="00D423B0"/>
    <w:rsid w:val="00D4388E"/>
    <w:rsid w:val="00D51486"/>
    <w:rsid w:val="00D53658"/>
    <w:rsid w:val="00D5625E"/>
    <w:rsid w:val="00D6124C"/>
    <w:rsid w:val="00D65031"/>
    <w:rsid w:val="00D67185"/>
    <w:rsid w:val="00D70C95"/>
    <w:rsid w:val="00D72CAD"/>
    <w:rsid w:val="00D76755"/>
    <w:rsid w:val="00D80BC6"/>
    <w:rsid w:val="00D81B78"/>
    <w:rsid w:val="00D85174"/>
    <w:rsid w:val="00D8585A"/>
    <w:rsid w:val="00D91DD9"/>
    <w:rsid w:val="00D9420F"/>
    <w:rsid w:val="00D947DC"/>
    <w:rsid w:val="00DA4B0A"/>
    <w:rsid w:val="00DA69EE"/>
    <w:rsid w:val="00DA6C93"/>
    <w:rsid w:val="00DB0539"/>
    <w:rsid w:val="00DB482E"/>
    <w:rsid w:val="00DC1770"/>
    <w:rsid w:val="00DC1D3A"/>
    <w:rsid w:val="00DC6E17"/>
    <w:rsid w:val="00DC6FE5"/>
    <w:rsid w:val="00DD1F8B"/>
    <w:rsid w:val="00DD2F90"/>
    <w:rsid w:val="00DD6681"/>
    <w:rsid w:val="00DE0A82"/>
    <w:rsid w:val="00DE71B4"/>
    <w:rsid w:val="00DF10CB"/>
    <w:rsid w:val="00DF2200"/>
    <w:rsid w:val="00DF7CD6"/>
    <w:rsid w:val="00E00AE5"/>
    <w:rsid w:val="00E01DE2"/>
    <w:rsid w:val="00E07286"/>
    <w:rsid w:val="00E11352"/>
    <w:rsid w:val="00E11D45"/>
    <w:rsid w:val="00E15012"/>
    <w:rsid w:val="00E1791B"/>
    <w:rsid w:val="00E23E0A"/>
    <w:rsid w:val="00E27219"/>
    <w:rsid w:val="00E34837"/>
    <w:rsid w:val="00E35726"/>
    <w:rsid w:val="00E35CC1"/>
    <w:rsid w:val="00E4046E"/>
    <w:rsid w:val="00E41B49"/>
    <w:rsid w:val="00E42A7A"/>
    <w:rsid w:val="00E43E3F"/>
    <w:rsid w:val="00E4402B"/>
    <w:rsid w:val="00E447F5"/>
    <w:rsid w:val="00E450D4"/>
    <w:rsid w:val="00E4512F"/>
    <w:rsid w:val="00E46F54"/>
    <w:rsid w:val="00E47E50"/>
    <w:rsid w:val="00E50F83"/>
    <w:rsid w:val="00E53508"/>
    <w:rsid w:val="00E54D48"/>
    <w:rsid w:val="00E55B1A"/>
    <w:rsid w:val="00E561F0"/>
    <w:rsid w:val="00E626B4"/>
    <w:rsid w:val="00E628A7"/>
    <w:rsid w:val="00E62945"/>
    <w:rsid w:val="00E670BA"/>
    <w:rsid w:val="00E71717"/>
    <w:rsid w:val="00E7303E"/>
    <w:rsid w:val="00E7517C"/>
    <w:rsid w:val="00E82683"/>
    <w:rsid w:val="00E8327C"/>
    <w:rsid w:val="00E84014"/>
    <w:rsid w:val="00E931A7"/>
    <w:rsid w:val="00E93AC2"/>
    <w:rsid w:val="00E93B35"/>
    <w:rsid w:val="00E96691"/>
    <w:rsid w:val="00EA3717"/>
    <w:rsid w:val="00EA45B4"/>
    <w:rsid w:val="00EA5A0C"/>
    <w:rsid w:val="00EA5B33"/>
    <w:rsid w:val="00EA6959"/>
    <w:rsid w:val="00EB4C23"/>
    <w:rsid w:val="00EB6CC1"/>
    <w:rsid w:val="00EB7F3D"/>
    <w:rsid w:val="00EC0F6C"/>
    <w:rsid w:val="00EC28F8"/>
    <w:rsid w:val="00EC3108"/>
    <w:rsid w:val="00ED1F04"/>
    <w:rsid w:val="00ED486F"/>
    <w:rsid w:val="00EE09BF"/>
    <w:rsid w:val="00EE3A62"/>
    <w:rsid w:val="00EE698A"/>
    <w:rsid w:val="00EE717E"/>
    <w:rsid w:val="00EE7DF2"/>
    <w:rsid w:val="00EF06E2"/>
    <w:rsid w:val="00EF48B0"/>
    <w:rsid w:val="00F117A1"/>
    <w:rsid w:val="00F145B5"/>
    <w:rsid w:val="00F145FF"/>
    <w:rsid w:val="00F16B28"/>
    <w:rsid w:val="00F201A2"/>
    <w:rsid w:val="00F227C9"/>
    <w:rsid w:val="00F24CFD"/>
    <w:rsid w:val="00F24D79"/>
    <w:rsid w:val="00F267FB"/>
    <w:rsid w:val="00F30EB0"/>
    <w:rsid w:val="00F3436B"/>
    <w:rsid w:val="00F42502"/>
    <w:rsid w:val="00F449D0"/>
    <w:rsid w:val="00F47657"/>
    <w:rsid w:val="00F56679"/>
    <w:rsid w:val="00F572B9"/>
    <w:rsid w:val="00F575AD"/>
    <w:rsid w:val="00F628E4"/>
    <w:rsid w:val="00F6358F"/>
    <w:rsid w:val="00F65109"/>
    <w:rsid w:val="00F6578E"/>
    <w:rsid w:val="00F729CF"/>
    <w:rsid w:val="00F731C5"/>
    <w:rsid w:val="00F738C0"/>
    <w:rsid w:val="00F75812"/>
    <w:rsid w:val="00F7715E"/>
    <w:rsid w:val="00F81FBA"/>
    <w:rsid w:val="00F83E89"/>
    <w:rsid w:val="00F847F1"/>
    <w:rsid w:val="00F964B4"/>
    <w:rsid w:val="00F96EF8"/>
    <w:rsid w:val="00FA1497"/>
    <w:rsid w:val="00FA34E2"/>
    <w:rsid w:val="00FA4ADA"/>
    <w:rsid w:val="00FC69A9"/>
    <w:rsid w:val="00FC6CBE"/>
    <w:rsid w:val="00FD27E1"/>
    <w:rsid w:val="00FD33B5"/>
    <w:rsid w:val="00FD550E"/>
    <w:rsid w:val="00FE38CE"/>
    <w:rsid w:val="00FE3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5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5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528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2857"/>
  </w:style>
  <w:style w:type="paragraph" w:styleId="Rodap">
    <w:name w:val="footer"/>
    <w:basedOn w:val="Normal"/>
    <w:link w:val="RodapChar"/>
    <w:uiPriority w:val="99"/>
    <w:unhideWhenUsed/>
    <w:rsid w:val="00052857"/>
    <w:pPr>
      <w:tabs>
        <w:tab w:val="center" w:pos="4252"/>
        <w:tab w:val="right" w:pos="8504"/>
      </w:tabs>
      <w:spacing w:after="0" w:line="240" w:lineRule="auto"/>
    </w:pPr>
  </w:style>
  <w:style w:type="character" w:customStyle="1" w:styleId="RodapChar">
    <w:name w:val="Rodapé Char"/>
    <w:basedOn w:val="Fontepargpadro"/>
    <w:link w:val="Rodap"/>
    <w:uiPriority w:val="99"/>
    <w:rsid w:val="00052857"/>
  </w:style>
  <w:style w:type="character" w:customStyle="1" w:styleId="apple-converted-space">
    <w:name w:val="apple-converted-space"/>
    <w:basedOn w:val="Fontepargpadro"/>
    <w:rsid w:val="00DA6C93"/>
  </w:style>
  <w:style w:type="character" w:styleId="nfase">
    <w:name w:val="Emphasis"/>
    <w:basedOn w:val="Fontepargpadro"/>
    <w:uiPriority w:val="20"/>
    <w:qFormat/>
    <w:rsid w:val="00DA6C93"/>
    <w:rPr>
      <w:i/>
      <w:iCs/>
    </w:rPr>
  </w:style>
  <w:style w:type="paragraph" w:styleId="NormalWeb">
    <w:name w:val="Normal (Web)"/>
    <w:basedOn w:val="Normal"/>
    <w:uiPriority w:val="99"/>
    <w:semiHidden/>
    <w:unhideWhenUsed/>
    <w:rsid w:val="001D0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A7B8B"/>
    <w:rPr>
      <w:color w:val="0000FF" w:themeColor="hyperlink"/>
      <w:u w:val="single"/>
    </w:rPr>
  </w:style>
  <w:style w:type="character" w:styleId="Refdecomentrio">
    <w:name w:val="annotation reference"/>
    <w:basedOn w:val="Fontepargpadro"/>
    <w:uiPriority w:val="99"/>
    <w:semiHidden/>
    <w:unhideWhenUsed/>
    <w:rsid w:val="00E628A7"/>
    <w:rPr>
      <w:sz w:val="16"/>
      <w:szCs w:val="16"/>
    </w:rPr>
  </w:style>
  <w:style w:type="paragraph" w:styleId="Textodecomentrio">
    <w:name w:val="annotation text"/>
    <w:basedOn w:val="Normal"/>
    <w:link w:val="TextodecomentrioChar"/>
    <w:uiPriority w:val="99"/>
    <w:semiHidden/>
    <w:unhideWhenUsed/>
    <w:rsid w:val="00E628A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28A7"/>
    <w:rPr>
      <w:sz w:val="20"/>
      <w:szCs w:val="20"/>
    </w:rPr>
  </w:style>
  <w:style w:type="paragraph" w:styleId="Assuntodocomentrio">
    <w:name w:val="annotation subject"/>
    <w:basedOn w:val="Textodecomentrio"/>
    <w:next w:val="Textodecomentrio"/>
    <w:link w:val="AssuntodocomentrioChar"/>
    <w:uiPriority w:val="99"/>
    <w:semiHidden/>
    <w:unhideWhenUsed/>
    <w:rsid w:val="00E628A7"/>
    <w:rPr>
      <w:b/>
      <w:bCs/>
    </w:rPr>
  </w:style>
  <w:style w:type="character" w:customStyle="1" w:styleId="AssuntodocomentrioChar">
    <w:name w:val="Assunto do comentário Char"/>
    <w:basedOn w:val="TextodecomentrioChar"/>
    <w:link w:val="Assuntodocomentrio"/>
    <w:uiPriority w:val="99"/>
    <w:semiHidden/>
    <w:rsid w:val="00E628A7"/>
    <w:rPr>
      <w:b/>
      <w:bCs/>
      <w:sz w:val="20"/>
      <w:szCs w:val="20"/>
    </w:rPr>
  </w:style>
  <w:style w:type="paragraph" w:styleId="Textodebalo">
    <w:name w:val="Balloon Text"/>
    <w:basedOn w:val="Normal"/>
    <w:link w:val="TextodebaloChar"/>
    <w:uiPriority w:val="99"/>
    <w:semiHidden/>
    <w:unhideWhenUsed/>
    <w:rsid w:val="00E628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5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5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528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2857"/>
  </w:style>
  <w:style w:type="paragraph" w:styleId="Rodap">
    <w:name w:val="footer"/>
    <w:basedOn w:val="Normal"/>
    <w:link w:val="RodapChar"/>
    <w:uiPriority w:val="99"/>
    <w:unhideWhenUsed/>
    <w:rsid w:val="00052857"/>
    <w:pPr>
      <w:tabs>
        <w:tab w:val="center" w:pos="4252"/>
        <w:tab w:val="right" w:pos="8504"/>
      </w:tabs>
      <w:spacing w:after="0" w:line="240" w:lineRule="auto"/>
    </w:pPr>
  </w:style>
  <w:style w:type="character" w:customStyle="1" w:styleId="RodapChar">
    <w:name w:val="Rodapé Char"/>
    <w:basedOn w:val="Fontepargpadro"/>
    <w:link w:val="Rodap"/>
    <w:uiPriority w:val="99"/>
    <w:rsid w:val="00052857"/>
  </w:style>
  <w:style w:type="character" w:customStyle="1" w:styleId="apple-converted-space">
    <w:name w:val="apple-converted-space"/>
    <w:basedOn w:val="Fontepargpadro"/>
    <w:rsid w:val="00DA6C93"/>
  </w:style>
  <w:style w:type="character" w:styleId="nfase">
    <w:name w:val="Emphasis"/>
    <w:basedOn w:val="Fontepargpadro"/>
    <w:uiPriority w:val="20"/>
    <w:qFormat/>
    <w:rsid w:val="00DA6C93"/>
    <w:rPr>
      <w:i/>
      <w:iCs/>
    </w:rPr>
  </w:style>
  <w:style w:type="paragraph" w:styleId="NormalWeb">
    <w:name w:val="Normal (Web)"/>
    <w:basedOn w:val="Normal"/>
    <w:uiPriority w:val="99"/>
    <w:semiHidden/>
    <w:unhideWhenUsed/>
    <w:rsid w:val="001D0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A7B8B"/>
    <w:rPr>
      <w:color w:val="0000FF" w:themeColor="hyperlink"/>
      <w:u w:val="single"/>
    </w:rPr>
  </w:style>
  <w:style w:type="character" w:styleId="Refdecomentrio">
    <w:name w:val="annotation reference"/>
    <w:basedOn w:val="Fontepargpadro"/>
    <w:uiPriority w:val="99"/>
    <w:semiHidden/>
    <w:unhideWhenUsed/>
    <w:rsid w:val="00E628A7"/>
    <w:rPr>
      <w:sz w:val="16"/>
      <w:szCs w:val="16"/>
    </w:rPr>
  </w:style>
  <w:style w:type="paragraph" w:styleId="Textodecomentrio">
    <w:name w:val="annotation text"/>
    <w:basedOn w:val="Normal"/>
    <w:link w:val="TextodecomentrioChar"/>
    <w:uiPriority w:val="99"/>
    <w:semiHidden/>
    <w:unhideWhenUsed/>
    <w:rsid w:val="00E628A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28A7"/>
    <w:rPr>
      <w:sz w:val="20"/>
      <w:szCs w:val="20"/>
    </w:rPr>
  </w:style>
  <w:style w:type="paragraph" w:styleId="Assuntodocomentrio">
    <w:name w:val="annotation subject"/>
    <w:basedOn w:val="Textodecomentrio"/>
    <w:next w:val="Textodecomentrio"/>
    <w:link w:val="AssuntodocomentrioChar"/>
    <w:uiPriority w:val="99"/>
    <w:semiHidden/>
    <w:unhideWhenUsed/>
    <w:rsid w:val="00E628A7"/>
    <w:rPr>
      <w:b/>
      <w:bCs/>
    </w:rPr>
  </w:style>
  <w:style w:type="character" w:customStyle="1" w:styleId="AssuntodocomentrioChar">
    <w:name w:val="Assunto do comentário Char"/>
    <w:basedOn w:val="TextodecomentrioChar"/>
    <w:link w:val="Assuntodocomentrio"/>
    <w:uiPriority w:val="99"/>
    <w:semiHidden/>
    <w:rsid w:val="00E628A7"/>
    <w:rPr>
      <w:b/>
      <w:bCs/>
      <w:sz w:val="20"/>
      <w:szCs w:val="20"/>
    </w:rPr>
  </w:style>
  <w:style w:type="paragraph" w:styleId="Textodebalo">
    <w:name w:val="Balloon Text"/>
    <w:basedOn w:val="Normal"/>
    <w:link w:val="TextodebaloChar"/>
    <w:uiPriority w:val="99"/>
    <w:semiHidden/>
    <w:unhideWhenUsed/>
    <w:rsid w:val="00E628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2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0655">
      <w:bodyDiv w:val="1"/>
      <w:marLeft w:val="0"/>
      <w:marRight w:val="0"/>
      <w:marTop w:val="0"/>
      <w:marBottom w:val="0"/>
      <w:divBdr>
        <w:top w:val="none" w:sz="0" w:space="0" w:color="auto"/>
        <w:left w:val="none" w:sz="0" w:space="0" w:color="auto"/>
        <w:bottom w:val="none" w:sz="0" w:space="0" w:color="auto"/>
        <w:right w:val="none" w:sz="0" w:space="0" w:color="auto"/>
      </w:divBdr>
    </w:div>
    <w:div w:id="155850442">
      <w:bodyDiv w:val="1"/>
      <w:marLeft w:val="0"/>
      <w:marRight w:val="0"/>
      <w:marTop w:val="0"/>
      <w:marBottom w:val="0"/>
      <w:divBdr>
        <w:top w:val="none" w:sz="0" w:space="0" w:color="auto"/>
        <w:left w:val="none" w:sz="0" w:space="0" w:color="auto"/>
        <w:bottom w:val="none" w:sz="0" w:space="0" w:color="auto"/>
        <w:right w:val="none" w:sz="0" w:space="0" w:color="auto"/>
      </w:divBdr>
      <w:divsChild>
        <w:div w:id="766655646">
          <w:marLeft w:val="547"/>
          <w:marRight w:val="0"/>
          <w:marTop w:val="77"/>
          <w:marBottom w:val="0"/>
          <w:divBdr>
            <w:top w:val="none" w:sz="0" w:space="0" w:color="auto"/>
            <w:left w:val="none" w:sz="0" w:space="0" w:color="auto"/>
            <w:bottom w:val="none" w:sz="0" w:space="0" w:color="auto"/>
            <w:right w:val="none" w:sz="0" w:space="0" w:color="auto"/>
          </w:divBdr>
        </w:div>
      </w:divsChild>
    </w:div>
    <w:div w:id="238174264">
      <w:bodyDiv w:val="1"/>
      <w:marLeft w:val="0"/>
      <w:marRight w:val="0"/>
      <w:marTop w:val="0"/>
      <w:marBottom w:val="0"/>
      <w:divBdr>
        <w:top w:val="none" w:sz="0" w:space="0" w:color="auto"/>
        <w:left w:val="none" w:sz="0" w:space="0" w:color="auto"/>
        <w:bottom w:val="none" w:sz="0" w:space="0" w:color="auto"/>
        <w:right w:val="none" w:sz="0" w:space="0" w:color="auto"/>
      </w:divBdr>
      <w:divsChild>
        <w:div w:id="741022058">
          <w:marLeft w:val="547"/>
          <w:marRight w:val="0"/>
          <w:marTop w:val="77"/>
          <w:marBottom w:val="0"/>
          <w:divBdr>
            <w:top w:val="none" w:sz="0" w:space="0" w:color="auto"/>
            <w:left w:val="none" w:sz="0" w:space="0" w:color="auto"/>
            <w:bottom w:val="none" w:sz="0" w:space="0" w:color="auto"/>
            <w:right w:val="none" w:sz="0" w:space="0" w:color="auto"/>
          </w:divBdr>
        </w:div>
      </w:divsChild>
    </w:div>
    <w:div w:id="294529599">
      <w:bodyDiv w:val="1"/>
      <w:marLeft w:val="0"/>
      <w:marRight w:val="0"/>
      <w:marTop w:val="0"/>
      <w:marBottom w:val="0"/>
      <w:divBdr>
        <w:top w:val="none" w:sz="0" w:space="0" w:color="auto"/>
        <w:left w:val="none" w:sz="0" w:space="0" w:color="auto"/>
        <w:bottom w:val="none" w:sz="0" w:space="0" w:color="auto"/>
        <w:right w:val="none" w:sz="0" w:space="0" w:color="auto"/>
      </w:divBdr>
    </w:div>
    <w:div w:id="342828188">
      <w:bodyDiv w:val="1"/>
      <w:marLeft w:val="0"/>
      <w:marRight w:val="0"/>
      <w:marTop w:val="0"/>
      <w:marBottom w:val="0"/>
      <w:divBdr>
        <w:top w:val="none" w:sz="0" w:space="0" w:color="auto"/>
        <w:left w:val="none" w:sz="0" w:space="0" w:color="auto"/>
        <w:bottom w:val="none" w:sz="0" w:space="0" w:color="auto"/>
        <w:right w:val="none" w:sz="0" w:space="0" w:color="auto"/>
      </w:divBdr>
      <w:divsChild>
        <w:div w:id="560796474">
          <w:marLeft w:val="547"/>
          <w:marRight w:val="0"/>
          <w:marTop w:val="67"/>
          <w:marBottom w:val="0"/>
          <w:divBdr>
            <w:top w:val="none" w:sz="0" w:space="0" w:color="auto"/>
            <w:left w:val="none" w:sz="0" w:space="0" w:color="auto"/>
            <w:bottom w:val="none" w:sz="0" w:space="0" w:color="auto"/>
            <w:right w:val="none" w:sz="0" w:space="0" w:color="auto"/>
          </w:divBdr>
        </w:div>
      </w:divsChild>
    </w:div>
    <w:div w:id="364718260">
      <w:bodyDiv w:val="1"/>
      <w:marLeft w:val="0"/>
      <w:marRight w:val="0"/>
      <w:marTop w:val="0"/>
      <w:marBottom w:val="0"/>
      <w:divBdr>
        <w:top w:val="none" w:sz="0" w:space="0" w:color="auto"/>
        <w:left w:val="none" w:sz="0" w:space="0" w:color="auto"/>
        <w:bottom w:val="none" w:sz="0" w:space="0" w:color="auto"/>
        <w:right w:val="none" w:sz="0" w:space="0" w:color="auto"/>
      </w:divBdr>
      <w:divsChild>
        <w:div w:id="149684648">
          <w:marLeft w:val="547"/>
          <w:marRight w:val="0"/>
          <w:marTop w:val="86"/>
          <w:marBottom w:val="0"/>
          <w:divBdr>
            <w:top w:val="none" w:sz="0" w:space="0" w:color="auto"/>
            <w:left w:val="none" w:sz="0" w:space="0" w:color="auto"/>
            <w:bottom w:val="none" w:sz="0" w:space="0" w:color="auto"/>
            <w:right w:val="none" w:sz="0" w:space="0" w:color="auto"/>
          </w:divBdr>
        </w:div>
      </w:divsChild>
    </w:div>
    <w:div w:id="387650213">
      <w:bodyDiv w:val="1"/>
      <w:marLeft w:val="0"/>
      <w:marRight w:val="0"/>
      <w:marTop w:val="0"/>
      <w:marBottom w:val="0"/>
      <w:divBdr>
        <w:top w:val="none" w:sz="0" w:space="0" w:color="auto"/>
        <w:left w:val="none" w:sz="0" w:space="0" w:color="auto"/>
        <w:bottom w:val="none" w:sz="0" w:space="0" w:color="auto"/>
        <w:right w:val="none" w:sz="0" w:space="0" w:color="auto"/>
      </w:divBdr>
      <w:divsChild>
        <w:div w:id="1069111750">
          <w:marLeft w:val="547"/>
          <w:marRight w:val="0"/>
          <w:marTop w:val="96"/>
          <w:marBottom w:val="0"/>
          <w:divBdr>
            <w:top w:val="none" w:sz="0" w:space="0" w:color="auto"/>
            <w:left w:val="none" w:sz="0" w:space="0" w:color="auto"/>
            <w:bottom w:val="none" w:sz="0" w:space="0" w:color="auto"/>
            <w:right w:val="none" w:sz="0" w:space="0" w:color="auto"/>
          </w:divBdr>
        </w:div>
      </w:divsChild>
    </w:div>
    <w:div w:id="436289479">
      <w:bodyDiv w:val="1"/>
      <w:marLeft w:val="0"/>
      <w:marRight w:val="0"/>
      <w:marTop w:val="0"/>
      <w:marBottom w:val="0"/>
      <w:divBdr>
        <w:top w:val="none" w:sz="0" w:space="0" w:color="auto"/>
        <w:left w:val="none" w:sz="0" w:space="0" w:color="auto"/>
        <w:bottom w:val="none" w:sz="0" w:space="0" w:color="auto"/>
        <w:right w:val="none" w:sz="0" w:space="0" w:color="auto"/>
      </w:divBdr>
      <w:divsChild>
        <w:div w:id="495266599">
          <w:marLeft w:val="547"/>
          <w:marRight w:val="0"/>
          <w:marTop w:val="96"/>
          <w:marBottom w:val="0"/>
          <w:divBdr>
            <w:top w:val="none" w:sz="0" w:space="0" w:color="auto"/>
            <w:left w:val="none" w:sz="0" w:space="0" w:color="auto"/>
            <w:bottom w:val="none" w:sz="0" w:space="0" w:color="auto"/>
            <w:right w:val="none" w:sz="0" w:space="0" w:color="auto"/>
          </w:divBdr>
        </w:div>
      </w:divsChild>
    </w:div>
    <w:div w:id="640236723">
      <w:bodyDiv w:val="1"/>
      <w:marLeft w:val="0"/>
      <w:marRight w:val="0"/>
      <w:marTop w:val="0"/>
      <w:marBottom w:val="0"/>
      <w:divBdr>
        <w:top w:val="none" w:sz="0" w:space="0" w:color="auto"/>
        <w:left w:val="none" w:sz="0" w:space="0" w:color="auto"/>
        <w:bottom w:val="none" w:sz="0" w:space="0" w:color="auto"/>
        <w:right w:val="none" w:sz="0" w:space="0" w:color="auto"/>
      </w:divBdr>
      <w:divsChild>
        <w:div w:id="38290321">
          <w:marLeft w:val="547"/>
          <w:marRight w:val="0"/>
          <w:marTop w:val="86"/>
          <w:marBottom w:val="0"/>
          <w:divBdr>
            <w:top w:val="none" w:sz="0" w:space="0" w:color="auto"/>
            <w:left w:val="none" w:sz="0" w:space="0" w:color="auto"/>
            <w:bottom w:val="none" w:sz="0" w:space="0" w:color="auto"/>
            <w:right w:val="none" w:sz="0" w:space="0" w:color="auto"/>
          </w:divBdr>
        </w:div>
      </w:divsChild>
    </w:div>
    <w:div w:id="883440839">
      <w:bodyDiv w:val="1"/>
      <w:marLeft w:val="0"/>
      <w:marRight w:val="0"/>
      <w:marTop w:val="0"/>
      <w:marBottom w:val="0"/>
      <w:divBdr>
        <w:top w:val="none" w:sz="0" w:space="0" w:color="auto"/>
        <w:left w:val="none" w:sz="0" w:space="0" w:color="auto"/>
        <w:bottom w:val="none" w:sz="0" w:space="0" w:color="auto"/>
        <w:right w:val="none" w:sz="0" w:space="0" w:color="auto"/>
      </w:divBdr>
      <w:divsChild>
        <w:div w:id="495221803">
          <w:marLeft w:val="547"/>
          <w:marRight w:val="0"/>
          <w:marTop w:val="77"/>
          <w:marBottom w:val="0"/>
          <w:divBdr>
            <w:top w:val="none" w:sz="0" w:space="0" w:color="auto"/>
            <w:left w:val="none" w:sz="0" w:space="0" w:color="auto"/>
            <w:bottom w:val="none" w:sz="0" w:space="0" w:color="auto"/>
            <w:right w:val="none" w:sz="0" w:space="0" w:color="auto"/>
          </w:divBdr>
        </w:div>
      </w:divsChild>
    </w:div>
    <w:div w:id="892889746">
      <w:bodyDiv w:val="1"/>
      <w:marLeft w:val="0"/>
      <w:marRight w:val="0"/>
      <w:marTop w:val="0"/>
      <w:marBottom w:val="0"/>
      <w:divBdr>
        <w:top w:val="none" w:sz="0" w:space="0" w:color="auto"/>
        <w:left w:val="none" w:sz="0" w:space="0" w:color="auto"/>
        <w:bottom w:val="none" w:sz="0" w:space="0" w:color="auto"/>
        <w:right w:val="none" w:sz="0" w:space="0" w:color="auto"/>
      </w:divBdr>
      <w:divsChild>
        <w:div w:id="1125851827">
          <w:marLeft w:val="547"/>
          <w:marRight w:val="0"/>
          <w:marTop w:val="77"/>
          <w:marBottom w:val="0"/>
          <w:divBdr>
            <w:top w:val="none" w:sz="0" w:space="0" w:color="auto"/>
            <w:left w:val="none" w:sz="0" w:space="0" w:color="auto"/>
            <w:bottom w:val="none" w:sz="0" w:space="0" w:color="auto"/>
            <w:right w:val="none" w:sz="0" w:space="0" w:color="auto"/>
          </w:divBdr>
        </w:div>
      </w:divsChild>
    </w:div>
    <w:div w:id="959645721">
      <w:bodyDiv w:val="1"/>
      <w:marLeft w:val="0"/>
      <w:marRight w:val="0"/>
      <w:marTop w:val="0"/>
      <w:marBottom w:val="0"/>
      <w:divBdr>
        <w:top w:val="none" w:sz="0" w:space="0" w:color="auto"/>
        <w:left w:val="none" w:sz="0" w:space="0" w:color="auto"/>
        <w:bottom w:val="none" w:sz="0" w:space="0" w:color="auto"/>
        <w:right w:val="none" w:sz="0" w:space="0" w:color="auto"/>
      </w:divBdr>
      <w:divsChild>
        <w:div w:id="57822864">
          <w:marLeft w:val="547"/>
          <w:marRight w:val="0"/>
          <w:marTop w:val="77"/>
          <w:marBottom w:val="0"/>
          <w:divBdr>
            <w:top w:val="none" w:sz="0" w:space="0" w:color="auto"/>
            <w:left w:val="none" w:sz="0" w:space="0" w:color="auto"/>
            <w:bottom w:val="none" w:sz="0" w:space="0" w:color="auto"/>
            <w:right w:val="none" w:sz="0" w:space="0" w:color="auto"/>
          </w:divBdr>
        </w:div>
        <w:div w:id="2052606123">
          <w:marLeft w:val="547"/>
          <w:marRight w:val="0"/>
          <w:marTop w:val="77"/>
          <w:marBottom w:val="0"/>
          <w:divBdr>
            <w:top w:val="none" w:sz="0" w:space="0" w:color="auto"/>
            <w:left w:val="none" w:sz="0" w:space="0" w:color="auto"/>
            <w:bottom w:val="none" w:sz="0" w:space="0" w:color="auto"/>
            <w:right w:val="none" w:sz="0" w:space="0" w:color="auto"/>
          </w:divBdr>
        </w:div>
        <w:div w:id="1675261409">
          <w:marLeft w:val="547"/>
          <w:marRight w:val="0"/>
          <w:marTop w:val="77"/>
          <w:marBottom w:val="0"/>
          <w:divBdr>
            <w:top w:val="none" w:sz="0" w:space="0" w:color="auto"/>
            <w:left w:val="none" w:sz="0" w:space="0" w:color="auto"/>
            <w:bottom w:val="none" w:sz="0" w:space="0" w:color="auto"/>
            <w:right w:val="none" w:sz="0" w:space="0" w:color="auto"/>
          </w:divBdr>
        </w:div>
        <w:div w:id="509179568">
          <w:marLeft w:val="547"/>
          <w:marRight w:val="0"/>
          <w:marTop w:val="77"/>
          <w:marBottom w:val="0"/>
          <w:divBdr>
            <w:top w:val="none" w:sz="0" w:space="0" w:color="auto"/>
            <w:left w:val="none" w:sz="0" w:space="0" w:color="auto"/>
            <w:bottom w:val="none" w:sz="0" w:space="0" w:color="auto"/>
            <w:right w:val="none" w:sz="0" w:space="0" w:color="auto"/>
          </w:divBdr>
        </w:div>
        <w:div w:id="778255766">
          <w:marLeft w:val="547"/>
          <w:marRight w:val="0"/>
          <w:marTop w:val="77"/>
          <w:marBottom w:val="0"/>
          <w:divBdr>
            <w:top w:val="none" w:sz="0" w:space="0" w:color="auto"/>
            <w:left w:val="none" w:sz="0" w:space="0" w:color="auto"/>
            <w:bottom w:val="none" w:sz="0" w:space="0" w:color="auto"/>
            <w:right w:val="none" w:sz="0" w:space="0" w:color="auto"/>
          </w:divBdr>
        </w:div>
        <w:div w:id="564680535">
          <w:marLeft w:val="547"/>
          <w:marRight w:val="0"/>
          <w:marTop w:val="77"/>
          <w:marBottom w:val="0"/>
          <w:divBdr>
            <w:top w:val="none" w:sz="0" w:space="0" w:color="auto"/>
            <w:left w:val="none" w:sz="0" w:space="0" w:color="auto"/>
            <w:bottom w:val="none" w:sz="0" w:space="0" w:color="auto"/>
            <w:right w:val="none" w:sz="0" w:space="0" w:color="auto"/>
          </w:divBdr>
        </w:div>
        <w:div w:id="1663194477">
          <w:marLeft w:val="547"/>
          <w:marRight w:val="0"/>
          <w:marTop w:val="77"/>
          <w:marBottom w:val="0"/>
          <w:divBdr>
            <w:top w:val="none" w:sz="0" w:space="0" w:color="auto"/>
            <w:left w:val="none" w:sz="0" w:space="0" w:color="auto"/>
            <w:bottom w:val="none" w:sz="0" w:space="0" w:color="auto"/>
            <w:right w:val="none" w:sz="0" w:space="0" w:color="auto"/>
          </w:divBdr>
        </w:div>
        <w:div w:id="1008364997">
          <w:marLeft w:val="547"/>
          <w:marRight w:val="0"/>
          <w:marTop w:val="77"/>
          <w:marBottom w:val="0"/>
          <w:divBdr>
            <w:top w:val="none" w:sz="0" w:space="0" w:color="auto"/>
            <w:left w:val="none" w:sz="0" w:space="0" w:color="auto"/>
            <w:bottom w:val="none" w:sz="0" w:space="0" w:color="auto"/>
            <w:right w:val="none" w:sz="0" w:space="0" w:color="auto"/>
          </w:divBdr>
        </w:div>
        <w:div w:id="1202716820">
          <w:marLeft w:val="547"/>
          <w:marRight w:val="0"/>
          <w:marTop w:val="77"/>
          <w:marBottom w:val="0"/>
          <w:divBdr>
            <w:top w:val="none" w:sz="0" w:space="0" w:color="auto"/>
            <w:left w:val="none" w:sz="0" w:space="0" w:color="auto"/>
            <w:bottom w:val="none" w:sz="0" w:space="0" w:color="auto"/>
            <w:right w:val="none" w:sz="0" w:space="0" w:color="auto"/>
          </w:divBdr>
        </w:div>
        <w:div w:id="75327727">
          <w:marLeft w:val="547"/>
          <w:marRight w:val="0"/>
          <w:marTop w:val="77"/>
          <w:marBottom w:val="0"/>
          <w:divBdr>
            <w:top w:val="none" w:sz="0" w:space="0" w:color="auto"/>
            <w:left w:val="none" w:sz="0" w:space="0" w:color="auto"/>
            <w:bottom w:val="none" w:sz="0" w:space="0" w:color="auto"/>
            <w:right w:val="none" w:sz="0" w:space="0" w:color="auto"/>
          </w:divBdr>
        </w:div>
      </w:divsChild>
    </w:div>
    <w:div w:id="969632727">
      <w:bodyDiv w:val="1"/>
      <w:marLeft w:val="0"/>
      <w:marRight w:val="0"/>
      <w:marTop w:val="0"/>
      <w:marBottom w:val="0"/>
      <w:divBdr>
        <w:top w:val="none" w:sz="0" w:space="0" w:color="auto"/>
        <w:left w:val="none" w:sz="0" w:space="0" w:color="auto"/>
        <w:bottom w:val="none" w:sz="0" w:space="0" w:color="auto"/>
        <w:right w:val="none" w:sz="0" w:space="0" w:color="auto"/>
      </w:divBdr>
    </w:div>
    <w:div w:id="1092895383">
      <w:bodyDiv w:val="1"/>
      <w:marLeft w:val="0"/>
      <w:marRight w:val="0"/>
      <w:marTop w:val="0"/>
      <w:marBottom w:val="0"/>
      <w:divBdr>
        <w:top w:val="none" w:sz="0" w:space="0" w:color="auto"/>
        <w:left w:val="none" w:sz="0" w:space="0" w:color="auto"/>
        <w:bottom w:val="none" w:sz="0" w:space="0" w:color="auto"/>
        <w:right w:val="none" w:sz="0" w:space="0" w:color="auto"/>
      </w:divBdr>
    </w:div>
    <w:div w:id="1198196506">
      <w:bodyDiv w:val="1"/>
      <w:marLeft w:val="0"/>
      <w:marRight w:val="0"/>
      <w:marTop w:val="0"/>
      <w:marBottom w:val="0"/>
      <w:divBdr>
        <w:top w:val="none" w:sz="0" w:space="0" w:color="auto"/>
        <w:left w:val="none" w:sz="0" w:space="0" w:color="auto"/>
        <w:bottom w:val="none" w:sz="0" w:space="0" w:color="auto"/>
        <w:right w:val="none" w:sz="0" w:space="0" w:color="auto"/>
      </w:divBdr>
    </w:div>
    <w:div w:id="1278490209">
      <w:bodyDiv w:val="1"/>
      <w:marLeft w:val="0"/>
      <w:marRight w:val="0"/>
      <w:marTop w:val="0"/>
      <w:marBottom w:val="0"/>
      <w:divBdr>
        <w:top w:val="none" w:sz="0" w:space="0" w:color="auto"/>
        <w:left w:val="none" w:sz="0" w:space="0" w:color="auto"/>
        <w:bottom w:val="none" w:sz="0" w:space="0" w:color="auto"/>
        <w:right w:val="none" w:sz="0" w:space="0" w:color="auto"/>
      </w:divBdr>
    </w:div>
    <w:div w:id="1430657509">
      <w:bodyDiv w:val="1"/>
      <w:marLeft w:val="0"/>
      <w:marRight w:val="0"/>
      <w:marTop w:val="0"/>
      <w:marBottom w:val="0"/>
      <w:divBdr>
        <w:top w:val="none" w:sz="0" w:space="0" w:color="auto"/>
        <w:left w:val="none" w:sz="0" w:space="0" w:color="auto"/>
        <w:bottom w:val="none" w:sz="0" w:space="0" w:color="auto"/>
        <w:right w:val="none" w:sz="0" w:space="0" w:color="auto"/>
      </w:divBdr>
    </w:div>
    <w:div w:id="1474564306">
      <w:bodyDiv w:val="1"/>
      <w:marLeft w:val="0"/>
      <w:marRight w:val="0"/>
      <w:marTop w:val="0"/>
      <w:marBottom w:val="0"/>
      <w:divBdr>
        <w:top w:val="none" w:sz="0" w:space="0" w:color="auto"/>
        <w:left w:val="none" w:sz="0" w:space="0" w:color="auto"/>
        <w:bottom w:val="none" w:sz="0" w:space="0" w:color="auto"/>
        <w:right w:val="none" w:sz="0" w:space="0" w:color="auto"/>
      </w:divBdr>
      <w:divsChild>
        <w:div w:id="1368407780">
          <w:marLeft w:val="547"/>
          <w:marRight w:val="0"/>
          <w:marTop w:val="96"/>
          <w:marBottom w:val="0"/>
          <w:divBdr>
            <w:top w:val="none" w:sz="0" w:space="0" w:color="auto"/>
            <w:left w:val="none" w:sz="0" w:space="0" w:color="auto"/>
            <w:bottom w:val="none" w:sz="0" w:space="0" w:color="auto"/>
            <w:right w:val="none" w:sz="0" w:space="0" w:color="auto"/>
          </w:divBdr>
        </w:div>
      </w:divsChild>
    </w:div>
    <w:div w:id="1695837732">
      <w:bodyDiv w:val="1"/>
      <w:marLeft w:val="0"/>
      <w:marRight w:val="0"/>
      <w:marTop w:val="0"/>
      <w:marBottom w:val="0"/>
      <w:divBdr>
        <w:top w:val="none" w:sz="0" w:space="0" w:color="auto"/>
        <w:left w:val="none" w:sz="0" w:space="0" w:color="auto"/>
        <w:bottom w:val="none" w:sz="0" w:space="0" w:color="auto"/>
        <w:right w:val="none" w:sz="0" w:space="0" w:color="auto"/>
      </w:divBdr>
      <w:divsChild>
        <w:div w:id="778183348">
          <w:marLeft w:val="547"/>
          <w:marRight w:val="0"/>
          <w:marTop w:val="77"/>
          <w:marBottom w:val="0"/>
          <w:divBdr>
            <w:top w:val="none" w:sz="0" w:space="0" w:color="auto"/>
            <w:left w:val="none" w:sz="0" w:space="0" w:color="auto"/>
            <w:bottom w:val="none" w:sz="0" w:space="0" w:color="auto"/>
            <w:right w:val="none" w:sz="0" w:space="0" w:color="auto"/>
          </w:divBdr>
        </w:div>
      </w:divsChild>
    </w:div>
    <w:div w:id="1800757566">
      <w:bodyDiv w:val="1"/>
      <w:marLeft w:val="0"/>
      <w:marRight w:val="0"/>
      <w:marTop w:val="0"/>
      <w:marBottom w:val="0"/>
      <w:divBdr>
        <w:top w:val="none" w:sz="0" w:space="0" w:color="auto"/>
        <w:left w:val="none" w:sz="0" w:space="0" w:color="auto"/>
        <w:bottom w:val="none" w:sz="0" w:space="0" w:color="auto"/>
        <w:right w:val="none" w:sz="0" w:space="0" w:color="auto"/>
      </w:divBdr>
      <w:divsChild>
        <w:div w:id="1703048229">
          <w:marLeft w:val="547"/>
          <w:marRight w:val="0"/>
          <w:marTop w:val="86"/>
          <w:marBottom w:val="0"/>
          <w:divBdr>
            <w:top w:val="none" w:sz="0" w:space="0" w:color="auto"/>
            <w:left w:val="none" w:sz="0" w:space="0" w:color="auto"/>
            <w:bottom w:val="none" w:sz="0" w:space="0" w:color="auto"/>
            <w:right w:val="none" w:sz="0" w:space="0" w:color="auto"/>
          </w:divBdr>
        </w:div>
      </w:divsChild>
    </w:div>
    <w:div w:id="1838885387">
      <w:bodyDiv w:val="1"/>
      <w:marLeft w:val="0"/>
      <w:marRight w:val="0"/>
      <w:marTop w:val="0"/>
      <w:marBottom w:val="0"/>
      <w:divBdr>
        <w:top w:val="none" w:sz="0" w:space="0" w:color="auto"/>
        <w:left w:val="none" w:sz="0" w:space="0" w:color="auto"/>
        <w:bottom w:val="none" w:sz="0" w:space="0" w:color="auto"/>
        <w:right w:val="none" w:sz="0" w:space="0" w:color="auto"/>
      </w:divBdr>
      <w:divsChild>
        <w:div w:id="1658460768">
          <w:marLeft w:val="547"/>
          <w:marRight w:val="0"/>
          <w:marTop w:val="77"/>
          <w:marBottom w:val="0"/>
          <w:divBdr>
            <w:top w:val="none" w:sz="0" w:space="0" w:color="auto"/>
            <w:left w:val="none" w:sz="0" w:space="0" w:color="auto"/>
            <w:bottom w:val="none" w:sz="0" w:space="0" w:color="auto"/>
            <w:right w:val="none" w:sz="0" w:space="0" w:color="auto"/>
          </w:divBdr>
        </w:div>
      </w:divsChild>
    </w:div>
    <w:div w:id="2001805374">
      <w:bodyDiv w:val="1"/>
      <w:marLeft w:val="0"/>
      <w:marRight w:val="0"/>
      <w:marTop w:val="0"/>
      <w:marBottom w:val="0"/>
      <w:divBdr>
        <w:top w:val="none" w:sz="0" w:space="0" w:color="auto"/>
        <w:left w:val="none" w:sz="0" w:space="0" w:color="auto"/>
        <w:bottom w:val="none" w:sz="0" w:space="0" w:color="auto"/>
        <w:right w:val="none" w:sz="0" w:space="0" w:color="auto"/>
      </w:divBdr>
    </w:div>
    <w:div w:id="2005665899">
      <w:bodyDiv w:val="1"/>
      <w:marLeft w:val="0"/>
      <w:marRight w:val="0"/>
      <w:marTop w:val="0"/>
      <w:marBottom w:val="0"/>
      <w:divBdr>
        <w:top w:val="none" w:sz="0" w:space="0" w:color="auto"/>
        <w:left w:val="none" w:sz="0" w:space="0" w:color="auto"/>
        <w:bottom w:val="none" w:sz="0" w:space="0" w:color="auto"/>
        <w:right w:val="none" w:sz="0" w:space="0" w:color="auto"/>
      </w:divBdr>
      <w:divsChild>
        <w:div w:id="1135874763">
          <w:marLeft w:val="547"/>
          <w:marRight w:val="0"/>
          <w:marTop w:val="77"/>
          <w:marBottom w:val="0"/>
          <w:divBdr>
            <w:top w:val="none" w:sz="0" w:space="0" w:color="auto"/>
            <w:left w:val="none" w:sz="0" w:space="0" w:color="auto"/>
            <w:bottom w:val="none" w:sz="0" w:space="0" w:color="auto"/>
            <w:right w:val="none" w:sz="0" w:space="0" w:color="auto"/>
          </w:divBdr>
        </w:div>
      </w:divsChild>
    </w:div>
    <w:div w:id="2137094642">
      <w:bodyDiv w:val="1"/>
      <w:marLeft w:val="0"/>
      <w:marRight w:val="0"/>
      <w:marTop w:val="0"/>
      <w:marBottom w:val="0"/>
      <w:divBdr>
        <w:top w:val="none" w:sz="0" w:space="0" w:color="auto"/>
        <w:left w:val="none" w:sz="0" w:space="0" w:color="auto"/>
        <w:bottom w:val="none" w:sz="0" w:space="0" w:color="auto"/>
        <w:right w:val="none" w:sz="0" w:space="0" w:color="auto"/>
      </w:divBdr>
      <w:divsChild>
        <w:div w:id="160722564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8ECD-E754-4EE3-906E-11BB7ED4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4384</TotalTime>
  <Pages>14</Pages>
  <Words>6824</Words>
  <Characters>36853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Cássio Sousa</dc:creator>
  <cp:lastModifiedBy>Microsoft</cp:lastModifiedBy>
  <cp:revision>86</cp:revision>
  <cp:lastPrinted>2017-09-26T19:07:00Z</cp:lastPrinted>
  <dcterms:created xsi:type="dcterms:W3CDTF">2017-10-21T20:39:00Z</dcterms:created>
  <dcterms:modified xsi:type="dcterms:W3CDTF">2017-11-04T20:54:00Z</dcterms:modified>
</cp:coreProperties>
</file>